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24"/>
        </w:rPr>
      </w:pPr>
      <w:r>
        <w:rPr>
          <w:rFonts w:ascii="Times New Roman"/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728470"/>
                <wp:effectExtent l="0" t="0" r="0" b="0"/>
                <wp:wrapNone/>
                <wp:docPr id="3" name="Group 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" name="Group 3"/>
                      <wpg:cNvGrpSpPr/>
                      <wpg:grpSpPr>
                        <a:xfrm>
                          <a:off x="0" y="0"/>
                          <a:ext cx="7556500" cy="1728470"/>
                          <a:chExt cx="7556500" cy="172847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7556500" cy="864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6500" h="864235">
                                <a:moveTo>
                                  <a:pt x="7556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63993"/>
                                </a:lnTo>
                                <a:lnTo>
                                  <a:pt x="216001" y="863993"/>
                                </a:lnTo>
                                <a:lnTo>
                                  <a:pt x="216001" y="216001"/>
                                </a:lnTo>
                                <a:lnTo>
                                  <a:pt x="7344016" y="216001"/>
                                </a:lnTo>
                                <a:lnTo>
                                  <a:pt x="7344029" y="863993"/>
                                </a:lnTo>
                                <a:lnTo>
                                  <a:pt x="7556500" y="863993"/>
                                </a:lnTo>
                                <a:lnTo>
                                  <a:pt x="7556500" y="3530"/>
                                </a:lnTo>
                                <a:lnTo>
                                  <a:pt x="7556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2ACD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" name="Image 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8649" y="457399"/>
                            <a:ext cx="1295619" cy="1245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Graphic 6"/>
                        <wps:cNvSpPr/>
                        <wps:spPr>
                          <a:xfrm>
                            <a:off x="432003" y="432003"/>
                            <a:ext cx="1309370" cy="12960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9370" h="1296035">
                                <a:moveTo>
                                  <a:pt x="654443" y="1295984"/>
                                </a:moveTo>
                                <a:lnTo>
                                  <a:pt x="605599" y="1294206"/>
                                </a:lnTo>
                                <a:lnTo>
                                  <a:pt x="557731" y="1288958"/>
                                </a:lnTo>
                                <a:lnTo>
                                  <a:pt x="510964" y="1280364"/>
                                </a:lnTo>
                                <a:lnTo>
                                  <a:pt x="465426" y="1268549"/>
                                </a:lnTo>
                                <a:lnTo>
                                  <a:pt x="421242" y="1253639"/>
                                </a:lnTo>
                                <a:lnTo>
                                  <a:pt x="378540" y="1235759"/>
                                </a:lnTo>
                                <a:lnTo>
                                  <a:pt x="337445" y="1215035"/>
                                </a:lnTo>
                                <a:lnTo>
                                  <a:pt x="298085" y="1191591"/>
                                </a:lnTo>
                                <a:lnTo>
                                  <a:pt x="260586" y="1165553"/>
                                </a:lnTo>
                                <a:lnTo>
                                  <a:pt x="225074" y="1137045"/>
                                </a:lnTo>
                                <a:lnTo>
                                  <a:pt x="191676" y="1106195"/>
                                </a:lnTo>
                                <a:lnTo>
                                  <a:pt x="160518" y="1073126"/>
                                </a:lnTo>
                                <a:lnTo>
                                  <a:pt x="131728" y="1037964"/>
                                </a:lnTo>
                                <a:lnTo>
                                  <a:pt x="105410" y="1000801"/>
                                </a:lnTo>
                                <a:lnTo>
                                  <a:pt x="81753" y="961862"/>
                                </a:lnTo>
                                <a:lnTo>
                                  <a:pt x="60823" y="921173"/>
                                </a:lnTo>
                                <a:lnTo>
                                  <a:pt x="42765" y="878892"/>
                                </a:lnTo>
                                <a:lnTo>
                                  <a:pt x="27707" y="835144"/>
                                </a:lnTo>
                                <a:lnTo>
                                  <a:pt x="15775" y="790055"/>
                                </a:lnTo>
                                <a:lnTo>
                                  <a:pt x="7194" y="744276"/>
                                </a:lnTo>
                                <a:lnTo>
                                  <a:pt x="7095" y="743749"/>
                                </a:lnTo>
                                <a:lnTo>
                                  <a:pt x="1827" y="696646"/>
                                </a:lnTo>
                                <a:lnTo>
                                  <a:pt x="1794" y="696353"/>
                                </a:lnTo>
                                <a:lnTo>
                                  <a:pt x="0" y="647992"/>
                                </a:lnTo>
                                <a:lnTo>
                                  <a:pt x="1794" y="599630"/>
                                </a:lnTo>
                                <a:lnTo>
                                  <a:pt x="7095" y="552234"/>
                                </a:lnTo>
                                <a:lnTo>
                                  <a:pt x="15775" y="505929"/>
                                </a:lnTo>
                                <a:lnTo>
                                  <a:pt x="27707" y="460839"/>
                                </a:lnTo>
                                <a:lnTo>
                                  <a:pt x="42765" y="417091"/>
                                </a:lnTo>
                                <a:lnTo>
                                  <a:pt x="60823" y="374810"/>
                                </a:lnTo>
                                <a:lnTo>
                                  <a:pt x="81753" y="334121"/>
                                </a:lnTo>
                                <a:lnTo>
                                  <a:pt x="105431" y="295149"/>
                                </a:lnTo>
                                <a:lnTo>
                                  <a:pt x="131728" y="258019"/>
                                </a:lnTo>
                                <a:lnTo>
                                  <a:pt x="160518" y="222857"/>
                                </a:lnTo>
                                <a:lnTo>
                                  <a:pt x="191676" y="189788"/>
                                </a:lnTo>
                                <a:lnTo>
                                  <a:pt x="225074" y="158938"/>
                                </a:lnTo>
                                <a:lnTo>
                                  <a:pt x="260586" y="130431"/>
                                </a:lnTo>
                                <a:lnTo>
                                  <a:pt x="298085" y="104393"/>
                                </a:lnTo>
                                <a:lnTo>
                                  <a:pt x="337445" y="80949"/>
                                </a:lnTo>
                                <a:lnTo>
                                  <a:pt x="378540" y="60224"/>
                                </a:lnTo>
                                <a:lnTo>
                                  <a:pt x="421242" y="42344"/>
                                </a:lnTo>
                                <a:lnTo>
                                  <a:pt x="465426" y="27434"/>
                                </a:lnTo>
                                <a:lnTo>
                                  <a:pt x="510964" y="15619"/>
                                </a:lnTo>
                                <a:lnTo>
                                  <a:pt x="557731" y="7025"/>
                                </a:lnTo>
                                <a:lnTo>
                                  <a:pt x="605599" y="1777"/>
                                </a:lnTo>
                                <a:lnTo>
                                  <a:pt x="654443" y="0"/>
                                </a:lnTo>
                                <a:lnTo>
                                  <a:pt x="703287" y="1777"/>
                                </a:lnTo>
                                <a:lnTo>
                                  <a:pt x="751157" y="7025"/>
                                </a:lnTo>
                                <a:lnTo>
                                  <a:pt x="797925" y="15619"/>
                                </a:lnTo>
                                <a:lnTo>
                                  <a:pt x="835623" y="25400"/>
                                </a:lnTo>
                                <a:lnTo>
                                  <a:pt x="654443" y="25400"/>
                                </a:lnTo>
                                <a:lnTo>
                                  <a:pt x="605283" y="27273"/>
                                </a:lnTo>
                                <a:lnTo>
                                  <a:pt x="557157" y="32800"/>
                                </a:lnTo>
                                <a:lnTo>
                                  <a:pt x="510206" y="41843"/>
                                </a:lnTo>
                                <a:lnTo>
                                  <a:pt x="464570" y="54263"/>
                                </a:lnTo>
                                <a:lnTo>
                                  <a:pt x="420389" y="69922"/>
                                </a:lnTo>
                                <a:lnTo>
                                  <a:pt x="377801" y="88682"/>
                                </a:lnTo>
                                <a:lnTo>
                                  <a:pt x="336948" y="110403"/>
                                </a:lnTo>
                                <a:lnTo>
                                  <a:pt x="297969" y="134948"/>
                                </a:lnTo>
                                <a:lnTo>
                                  <a:pt x="261004" y="162179"/>
                                </a:lnTo>
                                <a:lnTo>
                                  <a:pt x="226193" y="191955"/>
                                </a:lnTo>
                                <a:lnTo>
                                  <a:pt x="193675" y="224141"/>
                                </a:lnTo>
                                <a:lnTo>
                                  <a:pt x="163590" y="258595"/>
                                </a:lnTo>
                                <a:lnTo>
                                  <a:pt x="136104" y="295149"/>
                                </a:lnTo>
                                <a:lnTo>
                                  <a:pt x="111280" y="333761"/>
                                </a:lnTo>
                                <a:lnTo>
                                  <a:pt x="89334" y="374195"/>
                                </a:lnTo>
                                <a:lnTo>
                                  <a:pt x="70381" y="416345"/>
                                </a:lnTo>
                                <a:lnTo>
                                  <a:pt x="54561" y="460073"/>
                                </a:lnTo>
                                <a:lnTo>
                                  <a:pt x="42012" y="505240"/>
                                </a:lnTo>
                                <a:lnTo>
                                  <a:pt x="32876" y="551707"/>
                                </a:lnTo>
                                <a:lnTo>
                                  <a:pt x="27292" y="599337"/>
                                </a:lnTo>
                                <a:lnTo>
                                  <a:pt x="25400" y="647992"/>
                                </a:lnTo>
                                <a:lnTo>
                                  <a:pt x="27281" y="696353"/>
                                </a:lnTo>
                                <a:lnTo>
                                  <a:pt x="32815" y="743749"/>
                                </a:lnTo>
                                <a:lnTo>
                                  <a:pt x="42012" y="790744"/>
                                </a:lnTo>
                                <a:lnTo>
                                  <a:pt x="54561" y="835911"/>
                                </a:lnTo>
                                <a:lnTo>
                                  <a:pt x="70381" y="879638"/>
                                </a:lnTo>
                                <a:lnTo>
                                  <a:pt x="89334" y="921788"/>
                                </a:lnTo>
                                <a:lnTo>
                                  <a:pt x="111280" y="962222"/>
                                </a:lnTo>
                                <a:lnTo>
                                  <a:pt x="136079" y="1000801"/>
                                </a:lnTo>
                                <a:lnTo>
                                  <a:pt x="163590" y="1037388"/>
                                </a:lnTo>
                                <a:lnTo>
                                  <a:pt x="193675" y="1071843"/>
                                </a:lnTo>
                                <a:lnTo>
                                  <a:pt x="226193" y="1104028"/>
                                </a:lnTo>
                                <a:lnTo>
                                  <a:pt x="261004" y="1133805"/>
                                </a:lnTo>
                                <a:lnTo>
                                  <a:pt x="297969" y="1161035"/>
                                </a:lnTo>
                                <a:lnTo>
                                  <a:pt x="336948" y="1185580"/>
                                </a:lnTo>
                                <a:lnTo>
                                  <a:pt x="377801" y="1207301"/>
                                </a:lnTo>
                                <a:lnTo>
                                  <a:pt x="420389" y="1226061"/>
                                </a:lnTo>
                                <a:lnTo>
                                  <a:pt x="464570" y="1241720"/>
                                </a:lnTo>
                                <a:lnTo>
                                  <a:pt x="510206" y="1254140"/>
                                </a:lnTo>
                                <a:lnTo>
                                  <a:pt x="557157" y="1263183"/>
                                </a:lnTo>
                                <a:lnTo>
                                  <a:pt x="605283" y="1268710"/>
                                </a:lnTo>
                                <a:lnTo>
                                  <a:pt x="654443" y="1270584"/>
                                </a:lnTo>
                                <a:lnTo>
                                  <a:pt x="835623" y="1270584"/>
                                </a:lnTo>
                                <a:lnTo>
                                  <a:pt x="797925" y="1280364"/>
                                </a:lnTo>
                                <a:lnTo>
                                  <a:pt x="751157" y="1288958"/>
                                </a:lnTo>
                                <a:lnTo>
                                  <a:pt x="703287" y="1294206"/>
                                </a:lnTo>
                                <a:lnTo>
                                  <a:pt x="654443" y="1295984"/>
                                </a:lnTo>
                                <a:close/>
                              </a:path>
                              <a:path w="1309370" h="1296035">
                                <a:moveTo>
                                  <a:pt x="835623" y="1270584"/>
                                </a:moveTo>
                                <a:lnTo>
                                  <a:pt x="654443" y="1270584"/>
                                </a:lnTo>
                                <a:lnTo>
                                  <a:pt x="703609" y="1268710"/>
                                </a:lnTo>
                                <a:lnTo>
                                  <a:pt x="751740" y="1263183"/>
                                </a:lnTo>
                                <a:lnTo>
                                  <a:pt x="798695" y="1254140"/>
                                </a:lnTo>
                                <a:lnTo>
                                  <a:pt x="844335" y="1241720"/>
                                </a:lnTo>
                                <a:lnTo>
                                  <a:pt x="888521" y="1226061"/>
                                </a:lnTo>
                                <a:lnTo>
                                  <a:pt x="931112" y="1207301"/>
                                </a:lnTo>
                                <a:lnTo>
                                  <a:pt x="971968" y="1185580"/>
                                </a:lnTo>
                                <a:lnTo>
                                  <a:pt x="1010950" y="1161035"/>
                                </a:lnTo>
                                <a:lnTo>
                                  <a:pt x="1047918" y="1133805"/>
                                </a:lnTo>
                                <a:lnTo>
                                  <a:pt x="1082732" y="1104028"/>
                                </a:lnTo>
                                <a:lnTo>
                                  <a:pt x="1115252" y="1071843"/>
                                </a:lnTo>
                                <a:lnTo>
                                  <a:pt x="1145339" y="1037388"/>
                                </a:lnTo>
                                <a:lnTo>
                                  <a:pt x="1172852" y="1000801"/>
                                </a:lnTo>
                                <a:lnTo>
                                  <a:pt x="1197652" y="962222"/>
                                </a:lnTo>
                                <a:lnTo>
                                  <a:pt x="1219599" y="921788"/>
                                </a:lnTo>
                                <a:lnTo>
                                  <a:pt x="1238553" y="879638"/>
                                </a:lnTo>
                                <a:lnTo>
                                  <a:pt x="1254375" y="835911"/>
                                </a:lnTo>
                                <a:lnTo>
                                  <a:pt x="1266924" y="790744"/>
                                </a:lnTo>
                                <a:lnTo>
                                  <a:pt x="1276061" y="744276"/>
                                </a:lnTo>
                                <a:lnTo>
                                  <a:pt x="1281645" y="696646"/>
                                </a:lnTo>
                                <a:lnTo>
                                  <a:pt x="1283538" y="647992"/>
                                </a:lnTo>
                                <a:lnTo>
                                  <a:pt x="1281656" y="599630"/>
                                </a:lnTo>
                                <a:lnTo>
                                  <a:pt x="1281645" y="599337"/>
                                </a:lnTo>
                                <a:lnTo>
                                  <a:pt x="1276122" y="552234"/>
                                </a:lnTo>
                                <a:lnTo>
                                  <a:pt x="1276061" y="551707"/>
                                </a:lnTo>
                                <a:lnTo>
                                  <a:pt x="1266924" y="505240"/>
                                </a:lnTo>
                                <a:lnTo>
                                  <a:pt x="1254375" y="460073"/>
                                </a:lnTo>
                                <a:lnTo>
                                  <a:pt x="1238553" y="416345"/>
                                </a:lnTo>
                                <a:lnTo>
                                  <a:pt x="1219599" y="374195"/>
                                </a:lnTo>
                                <a:lnTo>
                                  <a:pt x="1197652" y="333761"/>
                                </a:lnTo>
                                <a:lnTo>
                                  <a:pt x="1172827" y="295149"/>
                                </a:lnTo>
                                <a:lnTo>
                                  <a:pt x="1145339" y="258595"/>
                                </a:lnTo>
                                <a:lnTo>
                                  <a:pt x="1115252" y="224141"/>
                                </a:lnTo>
                                <a:lnTo>
                                  <a:pt x="1082732" y="191955"/>
                                </a:lnTo>
                                <a:lnTo>
                                  <a:pt x="1047918" y="162179"/>
                                </a:lnTo>
                                <a:lnTo>
                                  <a:pt x="1010950" y="134948"/>
                                </a:lnTo>
                                <a:lnTo>
                                  <a:pt x="971968" y="110403"/>
                                </a:lnTo>
                                <a:lnTo>
                                  <a:pt x="931112" y="88682"/>
                                </a:lnTo>
                                <a:lnTo>
                                  <a:pt x="888521" y="69922"/>
                                </a:lnTo>
                                <a:lnTo>
                                  <a:pt x="844335" y="54263"/>
                                </a:lnTo>
                                <a:lnTo>
                                  <a:pt x="798695" y="41843"/>
                                </a:lnTo>
                                <a:lnTo>
                                  <a:pt x="751740" y="32800"/>
                                </a:lnTo>
                                <a:lnTo>
                                  <a:pt x="703609" y="27273"/>
                                </a:lnTo>
                                <a:lnTo>
                                  <a:pt x="654443" y="25400"/>
                                </a:lnTo>
                                <a:lnTo>
                                  <a:pt x="835623" y="25400"/>
                                </a:lnTo>
                                <a:lnTo>
                                  <a:pt x="887651" y="42344"/>
                                </a:lnTo>
                                <a:lnTo>
                                  <a:pt x="930356" y="60224"/>
                                </a:lnTo>
                                <a:lnTo>
                                  <a:pt x="971453" y="80949"/>
                                </a:lnTo>
                                <a:lnTo>
                                  <a:pt x="1010817" y="104393"/>
                                </a:lnTo>
                                <a:lnTo>
                                  <a:pt x="1048319" y="130431"/>
                                </a:lnTo>
                                <a:lnTo>
                                  <a:pt x="1083835" y="158938"/>
                                </a:lnTo>
                                <a:lnTo>
                                  <a:pt x="1117236" y="189788"/>
                                </a:lnTo>
                                <a:lnTo>
                                  <a:pt x="1148397" y="222857"/>
                                </a:lnTo>
                                <a:lnTo>
                                  <a:pt x="1177191" y="258019"/>
                                </a:lnTo>
                                <a:lnTo>
                                  <a:pt x="1203491" y="295149"/>
                                </a:lnTo>
                                <a:lnTo>
                                  <a:pt x="1227172" y="334121"/>
                                </a:lnTo>
                                <a:lnTo>
                                  <a:pt x="1248105" y="374810"/>
                                </a:lnTo>
                                <a:lnTo>
                                  <a:pt x="1266166" y="417091"/>
                                </a:lnTo>
                                <a:lnTo>
                                  <a:pt x="1281226" y="460839"/>
                                </a:lnTo>
                                <a:lnTo>
                                  <a:pt x="1293160" y="505929"/>
                                </a:lnTo>
                                <a:lnTo>
                                  <a:pt x="1301742" y="551707"/>
                                </a:lnTo>
                                <a:lnTo>
                                  <a:pt x="1301841" y="552234"/>
                                </a:lnTo>
                                <a:lnTo>
                                  <a:pt x="1307110" y="599337"/>
                                </a:lnTo>
                                <a:lnTo>
                                  <a:pt x="1307142" y="599630"/>
                                </a:lnTo>
                                <a:lnTo>
                                  <a:pt x="1308938" y="647992"/>
                                </a:lnTo>
                                <a:lnTo>
                                  <a:pt x="1307142" y="696353"/>
                                </a:lnTo>
                                <a:lnTo>
                                  <a:pt x="1301841" y="743749"/>
                                </a:lnTo>
                                <a:lnTo>
                                  <a:pt x="1293160" y="790055"/>
                                </a:lnTo>
                                <a:lnTo>
                                  <a:pt x="1281226" y="835144"/>
                                </a:lnTo>
                                <a:lnTo>
                                  <a:pt x="1266166" y="878892"/>
                                </a:lnTo>
                                <a:lnTo>
                                  <a:pt x="1248105" y="921173"/>
                                </a:lnTo>
                                <a:lnTo>
                                  <a:pt x="1227172" y="961862"/>
                                </a:lnTo>
                                <a:lnTo>
                                  <a:pt x="1203511" y="1000801"/>
                                </a:lnTo>
                                <a:lnTo>
                                  <a:pt x="1177191" y="1037964"/>
                                </a:lnTo>
                                <a:lnTo>
                                  <a:pt x="1148397" y="1073126"/>
                                </a:lnTo>
                                <a:lnTo>
                                  <a:pt x="1117236" y="1106195"/>
                                </a:lnTo>
                                <a:lnTo>
                                  <a:pt x="1083835" y="1137045"/>
                                </a:lnTo>
                                <a:lnTo>
                                  <a:pt x="1048319" y="1165553"/>
                                </a:lnTo>
                                <a:lnTo>
                                  <a:pt x="1010817" y="1191591"/>
                                </a:lnTo>
                                <a:lnTo>
                                  <a:pt x="971453" y="1215035"/>
                                </a:lnTo>
                                <a:lnTo>
                                  <a:pt x="930356" y="1235759"/>
                                </a:lnTo>
                                <a:lnTo>
                                  <a:pt x="887651" y="1253639"/>
                                </a:lnTo>
                                <a:lnTo>
                                  <a:pt x="843465" y="1268549"/>
                                </a:lnTo>
                                <a:lnTo>
                                  <a:pt x="835623" y="12705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C6C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7" name="Image 7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29235" y="771284"/>
                            <a:ext cx="143407" cy="14398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" name="Image 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28927" y="1053577"/>
                            <a:ext cx="143989" cy="11340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" name="Image 9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55940" y="1304684"/>
                            <a:ext cx="89999" cy="14398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Textbox 10"/>
                        <wps:cNvSpPr txBox="1"/>
                        <wps:spPr>
                          <a:xfrm>
                            <a:off x="0" y="0"/>
                            <a:ext cx="7556500" cy="17284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270"/>
                                <w:rPr>
                                  <w:sz w:val="33"/>
                                </w:rPr>
                              </w:pPr>
                            </w:p>
                            <w:p>
                              <w:pPr>
                                <w:spacing w:before="1"/>
                                <w:ind w:left="3195" w:right="0" w:firstLine="0"/>
                                <w:jc w:val="left"/>
                                <w:rPr>
                                  <w:rFonts w:ascii="Arial" w:hAnsi="Arial"/>
                                  <w:b/>
                                  <w:sz w:val="33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0B56A5"/>
                                  <w:sz w:val="33"/>
                                </w:rPr>
                                <w:t>Gábor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B56A5"/>
                                  <w:spacing w:val="-2"/>
                                  <w:sz w:val="33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B56A5"/>
                                  <w:spacing w:val="-4"/>
                                  <w:sz w:val="33"/>
                                </w:rPr>
                                <w:t>Kiss</w:t>
                              </w:r>
                            </w:p>
                            <w:p>
                              <w:pPr>
                                <w:spacing w:before="173"/>
                                <w:ind w:left="3478" w:right="0" w:firstLine="0"/>
                                <w:jc w:val="lef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color w:val="565656"/>
                                  <w:sz w:val="21"/>
                                </w:rPr>
                                <w:t>(+36)</w:t>
                              </w:r>
                              <w:r>
                                <w:rPr>
                                  <w:color w:val="565656"/>
                                  <w:spacing w:val="-3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565656"/>
                                  <w:spacing w:val="-2"/>
                                  <w:sz w:val="21"/>
                                </w:rPr>
                                <w:t>301234568</w:t>
                              </w:r>
                            </w:p>
                            <w:p>
                              <w:pPr>
                                <w:spacing w:before="179"/>
                                <w:ind w:left="3478" w:right="0" w:firstLine="0"/>
                                <w:jc w:val="lef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565656"/>
                                  <w:sz w:val="21"/>
                                </w:rPr>
                                <w:t>E-mail-cím: </w:t>
                              </w:r>
                              <w:hyperlink r:id="rId10">
                                <w:r>
                                  <w:rPr>
                                    <w:color w:val="565656"/>
                                    <w:spacing w:val="-2"/>
                                    <w:sz w:val="21"/>
                                    <w:u w:val="single" w:color="565656"/>
                                  </w:rPr>
                                  <w:t>gabor.kiss@gmail.com</w:t>
                                </w:r>
                              </w:hyperlink>
                            </w:p>
                            <w:p>
                              <w:pPr>
                                <w:spacing w:before="179"/>
                                <w:ind w:left="3478" w:right="0" w:firstLine="0"/>
                                <w:jc w:val="lef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565656"/>
                                  <w:sz w:val="21"/>
                                </w:rPr>
                                <w:t>Cím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565656"/>
                                  <w:spacing w:val="-3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565656"/>
                                  <w:sz w:val="21"/>
                                </w:rPr>
                                <w:t>: Gépíró utca</w:t>
                              </w:r>
                              <w:r>
                                <w:rPr>
                                  <w:color w:val="565656"/>
                                  <w:spacing w:val="-1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565656"/>
                                  <w:sz w:val="21"/>
                                </w:rPr>
                                <w:t>23., 1234 Budapest </w:t>
                              </w:r>
                              <w:r>
                                <w:rPr>
                                  <w:color w:val="565656"/>
                                  <w:spacing w:val="-2"/>
                                  <w:sz w:val="21"/>
                                </w:rPr>
                                <w:t>(Magyarország)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.0pt;margin-top:0.0pt;width:595pt;height:136.1pt;mso-position-horizontal-relative:page;mso-position-vertical-relative:page;z-index:15728640" id="docshapegroup3" coordorigin="0,0" coordsize="11900,2722">
                <v:shape style="position:absolute;left:0;top:0;width:11900;height:1361" id="docshape4" coordorigin="0,0" coordsize="11900,1361" path="m11900,0l0,0,0,1361,340,1361,340,340,11565,340,11565,1361,11900,1361,11900,6,11900,0xe" filled="true" fillcolor="#82acd8" stroked="false">
                  <v:path arrowok="t"/>
                  <v:fill type="solid"/>
                </v:shape>
                <v:shape style="position:absolute;left:690;top:720;width:2041;height:1961" type="#_x0000_t75" id="docshape5" stroked="false">
                  <v:imagedata r:id="rId6" o:title=""/>
                </v:shape>
                <v:shape style="position:absolute;left:680;top:680;width:2062;height:2041" id="docshape6" coordorigin="680,680" coordsize="2062,2041" path="m1711,2721l1634,2718,1559,2710,1485,2697,1413,2678,1344,2655,1276,2626,1212,2594,1150,2557,1091,2516,1035,2471,982,2422,933,2370,888,2315,846,2256,809,2195,776,2131,748,2064,724,1996,705,1925,692,1852,691,1852,683,1777,683,1777,680,1701,683,1625,691,1550,705,1477,724,1406,748,1337,776,1271,809,1206,846,1145,888,1087,933,1031,982,979,1035,931,1091,886,1150,845,1212,808,1276,775,1344,747,1413,724,1485,705,1559,691,1634,683,1711,680,1788,683,1863,691,1937,705,1996,720,1711,720,1634,723,1558,732,1484,746,1412,766,1342,790,1275,820,1211,854,1150,893,1091,936,1037,983,985,1033,938,1088,895,1145,856,1206,821,1270,791,1336,766,1405,746,1476,732,1549,723,1624,720,1701,723,1777,723,1777,732,1852,732,1852,746,1926,766,1997,791,2066,821,2132,856,2196,895,2256,938,2314,985,2368,1037,2419,1091,2466,1150,2509,1211,2547,1275,2582,1342,2611,1412,2636,1484,2655,1558,2670,1634,2678,1711,2681,1996,2681,1937,2697,1863,2710,1788,2718,1711,2721xm1996,2681l1711,2681,1788,2678,1864,2670,1938,2655,2010,2636,2080,2611,2147,2582,2211,2547,2272,2509,2331,2466,2385,2419,2437,2368,2484,2314,2527,2256,2566,2196,2601,2132,2631,2066,2656,1997,2675,1926,2690,1852,2699,1777,2702,1701,2699,1625,2699,1624,2690,1550,2690,1549,2675,1476,2656,1405,2631,1336,2601,1270,2566,1206,2527,1145,2484,1088,2437,1033,2385,983,2331,936,2272,893,2211,854,2147,820,2080,790,2010,766,1938,746,1864,732,1788,723,1711,720,1996,720,2009,724,2078,747,2145,775,2210,808,2272,845,2331,886,2387,931,2440,979,2489,1031,2534,1087,2576,1145,2613,1206,2646,1271,2674,1337,2698,1406,2717,1477,2730,1549,2730,1550,2739,1624,2739,1625,2742,1701,2739,1777,2730,1852,2717,1925,2698,1996,2674,2064,2646,2131,2613,2195,2576,2256,2534,2315,2489,2370,2440,2422,2387,2471,2331,2516,2272,2557,2210,2594,2145,2626,2078,2655,2009,2678,1996,2681xe" filled="true" fillcolor="#c6c6c6" stroked="false">
                  <v:path arrowok="t"/>
                  <v:fill type="solid"/>
                </v:shape>
                <v:shape style="position:absolute;left:3195;top:1214;width:226;height:227" type="#_x0000_t75" id="docshape7" stroked="false">
                  <v:imagedata r:id="rId7" o:title=""/>
                </v:shape>
                <v:shape style="position:absolute;left:3195;top:1659;width:227;height:179" type="#_x0000_t75" id="docshape8" stroked="false">
                  <v:imagedata r:id="rId8" o:title=""/>
                </v:shape>
                <v:shape style="position:absolute;left:3237;top:2054;width:142;height:227" type="#_x0000_t75" id="docshape9" stroked="false">
                  <v:imagedata r:id="rId9" o:title=""/>
                </v:shape>
                <v:shape style="position:absolute;left:0;top:0;width:11900;height:2722" type="#_x0000_t202" id="docshape10" filled="false" stroked="false">
                  <v:textbox inset="0,0,0,0">
                    <w:txbxContent>
                      <w:p>
                        <w:pPr>
                          <w:spacing w:line="240" w:lineRule="auto" w:before="270"/>
                          <w:rPr>
                            <w:sz w:val="33"/>
                          </w:rPr>
                        </w:pPr>
                      </w:p>
                      <w:p>
                        <w:pPr>
                          <w:spacing w:before="1"/>
                          <w:ind w:left="3195" w:right="0" w:firstLine="0"/>
                          <w:jc w:val="left"/>
                          <w:rPr>
                            <w:rFonts w:ascii="Arial" w:hAnsi="Arial"/>
                            <w:b/>
                            <w:sz w:val="33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0B56A5"/>
                            <w:sz w:val="33"/>
                          </w:rPr>
                          <w:t>Gábor</w:t>
                        </w:r>
                        <w:r>
                          <w:rPr>
                            <w:rFonts w:ascii="Arial" w:hAnsi="Arial"/>
                            <w:b/>
                            <w:color w:val="0B56A5"/>
                            <w:spacing w:val="-2"/>
                            <w:sz w:val="33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color w:val="0B56A5"/>
                            <w:spacing w:val="-4"/>
                            <w:sz w:val="33"/>
                          </w:rPr>
                          <w:t>Kiss</w:t>
                        </w:r>
                      </w:p>
                      <w:p>
                        <w:pPr>
                          <w:spacing w:before="173"/>
                          <w:ind w:left="3478" w:right="0" w:firstLine="0"/>
                          <w:jc w:val="left"/>
                          <w:rPr>
                            <w:sz w:val="21"/>
                          </w:rPr>
                        </w:pPr>
                        <w:r>
                          <w:rPr>
                            <w:color w:val="565656"/>
                            <w:sz w:val="21"/>
                          </w:rPr>
                          <w:t>(+36)</w:t>
                        </w:r>
                        <w:r>
                          <w:rPr>
                            <w:color w:val="565656"/>
                            <w:spacing w:val="-3"/>
                            <w:sz w:val="21"/>
                          </w:rPr>
                          <w:t> </w:t>
                        </w:r>
                        <w:r>
                          <w:rPr>
                            <w:color w:val="565656"/>
                            <w:spacing w:val="-2"/>
                            <w:sz w:val="21"/>
                          </w:rPr>
                          <w:t>301234568</w:t>
                        </w:r>
                      </w:p>
                      <w:p>
                        <w:pPr>
                          <w:spacing w:before="179"/>
                          <w:ind w:left="3478" w:right="0" w:firstLine="0"/>
                          <w:jc w:val="left"/>
                          <w:rPr>
                            <w:sz w:val="21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565656"/>
                            <w:sz w:val="21"/>
                          </w:rPr>
                          <w:t>E-mail-cím: </w:t>
                        </w:r>
                        <w:hyperlink r:id="rId10">
                          <w:r>
                            <w:rPr>
                              <w:color w:val="565656"/>
                              <w:spacing w:val="-2"/>
                              <w:sz w:val="21"/>
                              <w:u w:val="single" w:color="565656"/>
                            </w:rPr>
                            <w:t>gabor.kiss@gmail.com</w:t>
                          </w:r>
                        </w:hyperlink>
                      </w:p>
                      <w:p>
                        <w:pPr>
                          <w:spacing w:before="179"/>
                          <w:ind w:left="3478" w:right="0" w:firstLine="0"/>
                          <w:jc w:val="left"/>
                          <w:rPr>
                            <w:sz w:val="21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565656"/>
                            <w:sz w:val="21"/>
                          </w:rPr>
                          <w:t>Cím</w:t>
                        </w:r>
                        <w:r>
                          <w:rPr>
                            <w:rFonts w:ascii="Arial" w:hAnsi="Arial"/>
                            <w:b/>
                            <w:color w:val="565656"/>
                            <w:spacing w:val="-3"/>
                            <w:sz w:val="21"/>
                          </w:rPr>
                          <w:t> </w:t>
                        </w:r>
                        <w:r>
                          <w:rPr>
                            <w:color w:val="565656"/>
                            <w:sz w:val="21"/>
                          </w:rPr>
                          <w:t>: Gépíró utca</w:t>
                        </w:r>
                        <w:r>
                          <w:rPr>
                            <w:color w:val="565656"/>
                            <w:spacing w:val="-1"/>
                            <w:sz w:val="21"/>
                          </w:rPr>
                          <w:t> </w:t>
                        </w:r>
                        <w:r>
                          <w:rPr>
                            <w:color w:val="565656"/>
                            <w:sz w:val="21"/>
                          </w:rPr>
                          <w:t>23., 1234 Budapest </w:t>
                        </w:r>
                        <w:r>
                          <w:rPr>
                            <w:color w:val="565656"/>
                            <w:spacing w:val="-2"/>
                            <w:sz w:val="21"/>
                          </w:rPr>
                          <w:t>(Magyarország)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rPr>
          <w:rFonts w:ascii="Times New Roman"/>
          <w:sz w:val="24"/>
        </w:rPr>
      </w:pPr>
    </w:p>
    <w:p>
      <w:pPr>
        <w:pStyle w:val="BodyText"/>
        <w:spacing w:before="251"/>
        <w:rPr>
          <w:rFonts w:ascii="Times New Roman"/>
          <w:sz w:val="24"/>
        </w:rPr>
      </w:pPr>
    </w:p>
    <w:p>
      <w:pPr>
        <w:pStyle w:val="Heading1"/>
        <w:tabs>
          <w:tab w:pos="11225" w:val="left" w:leader="none"/>
        </w:tabs>
        <w:rPr>
          <w:u w:val="none"/>
        </w:rPr>
      </w:pPr>
      <w:bookmarkStart w:name="SZAKMAI TAPASZTALAT" w:id="1"/>
      <w:bookmarkEnd w:id="1"/>
      <w:r>
        <w:rPr>
          <w:b w:val="0"/>
          <w:u w:val="none"/>
        </w:rPr>
      </w:r>
      <w:r>
        <w:rPr>
          <w:color w:val="0B56A5"/>
          <w:u w:val="single" w:color="979797"/>
        </w:rPr>
        <w:t>SZAKMAI</w:t>
      </w:r>
      <w:r>
        <w:rPr>
          <w:color w:val="0B56A5"/>
          <w:spacing w:val="-8"/>
          <w:u w:val="single" w:color="979797"/>
        </w:rPr>
        <w:t> </w:t>
      </w:r>
      <w:r>
        <w:rPr>
          <w:color w:val="0B56A5"/>
          <w:spacing w:val="-2"/>
          <w:u w:val="single" w:color="979797"/>
        </w:rPr>
        <w:t>TAPASZTA</w:t>
      </w:r>
      <w:bookmarkStart w:name="Gábor         Kiss" w:id="2"/>
      <w:bookmarkEnd w:id="2"/>
      <w:r>
        <w:rPr>
          <w:color w:val="0B56A5"/>
          <w:spacing w:val="-2"/>
          <w:u w:val="single" w:color="979797"/>
        </w:rPr>
        <w:t>L</w:t>
      </w:r>
      <w:r>
        <w:rPr>
          <w:color w:val="0B56A5"/>
          <w:spacing w:val="-2"/>
          <w:u w:val="single" w:color="979797"/>
        </w:rPr>
        <w:t>AT</w:t>
      </w:r>
      <w:r>
        <w:rPr>
          <w:color w:val="0B56A5"/>
          <w:u w:val="single" w:color="979797"/>
        </w:rPr>
        <w:tab/>
      </w:r>
    </w:p>
    <w:p>
      <w:pPr>
        <w:pStyle w:val="Heading2"/>
        <w:spacing w:before="234"/>
      </w:pPr>
      <w:bookmarkStart w:name="Hitelengedélyezési szenior szakértő" w:id="3"/>
      <w:bookmarkEnd w:id="3"/>
      <w:r>
        <w:rPr/>
      </w:r>
      <w:r>
        <w:rPr>
          <w:color w:val="0B56A5"/>
          <w:spacing w:val="-2"/>
        </w:rPr>
        <w:t>Hitelengedélyezési</w:t>
      </w:r>
      <w:r>
        <w:rPr>
          <w:color w:val="0B56A5"/>
          <w:spacing w:val="1"/>
        </w:rPr>
        <w:t> </w:t>
      </w:r>
      <w:r>
        <w:rPr>
          <w:color w:val="0B56A5"/>
          <w:spacing w:val="-2"/>
        </w:rPr>
        <w:t>szenior</w:t>
      </w:r>
      <w:r>
        <w:rPr>
          <w:color w:val="0B56A5"/>
          <w:spacing w:val="1"/>
        </w:rPr>
        <w:t> </w:t>
      </w:r>
      <w:r>
        <w:rPr>
          <w:color w:val="0B56A5"/>
          <w:spacing w:val="-2"/>
        </w:rPr>
        <w:t>szakértő</w:t>
      </w:r>
    </w:p>
    <w:p>
      <w:pPr>
        <w:spacing w:before="21"/>
        <w:ind w:left="680" w:right="0" w:firstLine="0"/>
        <w:jc w:val="left"/>
        <w:rPr>
          <w:sz w:val="21"/>
        </w:rPr>
      </w:pPr>
      <w:r>
        <w:rPr>
          <w:rFonts w:ascii="Arial" w:hAnsi="Arial"/>
          <w:b/>
          <w:i/>
          <w:color w:val="565656"/>
          <w:sz w:val="21"/>
        </w:rPr>
        <w:t>Hitel</w:t>
      </w:r>
      <w:r>
        <w:rPr>
          <w:rFonts w:ascii="Arial" w:hAnsi="Arial"/>
          <w:b/>
          <w:i/>
          <w:color w:val="565656"/>
          <w:spacing w:val="3"/>
          <w:sz w:val="21"/>
        </w:rPr>
        <w:t> </w:t>
      </w:r>
      <w:r>
        <w:rPr>
          <w:rFonts w:ascii="Arial" w:hAnsi="Arial"/>
          <w:b/>
          <w:i/>
          <w:color w:val="565656"/>
          <w:sz w:val="21"/>
        </w:rPr>
        <w:t>Bank</w:t>
      </w:r>
      <w:r>
        <w:rPr>
          <w:rFonts w:ascii="Arial" w:hAnsi="Arial"/>
          <w:b/>
          <w:i/>
          <w:color w:val="565656"/>
          <w:spacing w:val="3"/>
          <w:sz w:val="21"/>
        </w:rPr>
        <w:t> </w:t>
      </w:r>
      <w:r>
        <w:rPr>
          <w:rFonts w:ascii="Arial" w:hAnsi="Arial"/>
          <w:b/>
          <w:i/>
          <w:color w:val="565656"/>
          <w:sz w:val="21"/>
        </w:rPr>
        <w:t>NyRt.</w:t>
      </w:r>
      <w:r>
        <w:rPr>
          <w:rFonts w:ascii="Arial" w:hAnsi="Arial"/>
          <w:b/>
          <w:i/>
          <w:color w:val="565656"/>
          <w:spacing w:val="4"/>
          <w:sz w:val="21"/>
        </w:rPr>
        <w:t> </w:t>
      </w:r>
      <w:r>
        <w:rPr>
          <w:color w:val="565656"/>
          <w:sz w:val="21"/>
        </w:rPr>
        <w:t>[</w:t>
      </w:r>
      <w:r>
        <w:rPr>
          <w:color w:val="565656"/>
          <w:spacing w:val="5"/>
          <w:sz w:val="21"/>
        </w:rPr>
        <w:t> </w:t>
      </w:r>
      <w:r>
        <w:rPr>
          <w:color w:val="565656"/>
          <w:sz w:val="21"/>
        </w:rPr>
        <w:t>01/05/2014</w:t>
      </w:r>
      <w:r>
        <w:rPr>
          <w:color w:val="565656"/>
          <w:spacing w:val="5"/>
          <w:sz w:val="21"/>
        </w:rPr>
        <w:t> </w:t>
      </w:r>
      <w:r>
        <w:rPr>
          <w:color w:val="565656"/>
          <w:sz w:val="21"/>
        </w:rPr>
        <w:t>–</w:t>
      </w:r>
      <w:r>
        <w:rPr>
          <w:color w:val="565656"/>
          <w:spacing w:val="5"/>
          <w:sz w:val="21"/>
        </w:rPr>
        <w:t> </w:t>
      </w:r>
      <w:r>
        <w:rPr>
          <w:color w:val="565656"/>
          <w:sz w:val="21"/>
        </w:rPr>
        <w:t>Jelenlegi</w:t>
      </w:r>
      <w:r>
        <w:rPr>
          <w:color w:val="565656"/>
          <w:spacing w:val="6"/>
          <w:sz w:val="21"/>
        </w:rPr>
        <w:t> </w:t>
      </w:r>
      <w:r>
        <w:rPr>
          <w:color w:val="565656"/>
          <w:spacing w:val="-10"/>
          <w:sz w:val="21"/>
        </w:rPr>
        <w:t>]</w:t>
      </w:r>
    </w:p>
    <w:p>
      <w:pPr>
        <w:pStyle w:val="BodyText"/>
        <w:spacing w:before="152"/>
        <w:ind w:left="680"/>
      </w:pPr>
      <w:r>
        <w:rPr>
          <w:rFonts w:ascii="Arial" w:hAnsi="Arial"/>
          <w:b/>
          <w:color w:val="565656"/>
        </w:rPr>
        <w:t>Cím</w:t>
      </w:r>
      <w:r>
        <w:rPr>
          <w:color w:val="565656"/>
        </w:rPr>
        <w:t>:</w:t>
      </w:r>
      <w:r>
        <w:rPr>
          <w:color w:val="565656"/>
          <w:spacing w:val="-6"/>
        </w:rPr>
        <w:t> </w:t>
      </w:r>
      <w:r>
        <w:rPr>
          <w:color w:val="565656"/>
        </w:rPr>
        <w:t>Budapest</w:t>
      </w:r>
      <w:r>
        <w:rPr>
          <w:color w:val="565656"/>
          <w:spacing w:val="-5"/>
        </w:rPr>
        <w:t> </w:t>
      </w:r>
      <w:r>
        <w:rPr>
          <w:color w:val="565656"/>
          <w:spacing w:val="-2"/>
        </w:rPr>
        <w:t>(Magyarország)</w:t>
      </w:r>
    </w:p>
    <w:p>
      <w:pPr>
        <w:pStyle w:val="BodyText"/>
        <w:spacing w:before="40"/>
      </w:pPr>
    </w:p>
    <w:p>
      <w:pPr>
        <w:pStyle w:val="ListParagraph"/>
        <w:numPr>
          <w:ilvl w:val="0"/>
          <w:numId w:val="1"/>
        </w:numPr>
        <w:tabs>
          <w:tab w:pos="807" w:val="left" w:leader="none"/>
        </w:tabs>
        <w:spacing w:line="264" w:lineRule="auto" w:before="0" w:after="0"/>
        <w:ind w:left="680" w:right="1246" w:firstLine="0"/>
        <w:jc w:val="left"/>
        <w:rPr>
          <w:sz w:val="21"/>
        </w:rPr>
      </w:pPr>
      <w:r>
        <w:rPr>
          <w:color w:val="565656"/>
          <w:sz w:val="21"/>
        </w:rPr>
        <w:t>vállalati</w:t>
      </w:r>
      <w:r>
        <w:rPr>
          <w:color w:val="565656"/>
          <w:spacing w:val="-12"/>
          <w:sz w:val="21"/>
        </w:rPr>
        <w:t> </w:t>
      </w:r>
      <w:r>
        <w:rPr>
          <w:color w:val="565656"/>
          <w:sz w:val="21"/>
        </w:rPr>
        <w:t>hitel-előterjesztések</w:t>
      </w:r>
      <w:r>
        <w:rPr>
          <w:color w:val="565656"/>
          <w:spacing w:val="-12"/>
          <w:sz w:val="21"/>
        </w:rPr>
        <w:t> </w:t>
      </w:r>
      <w:r>
        <w:rPr>
          <w:color w:val="565656"/>
          <w:sz w:val="21"/>
        </w:rPr>
        <w:t>értékelése</w:t>
      </w:r>
      <w:r>
        <w:rPr>
          <w:color w:val="565656"/>
          <w:spacing w:val="-12"/>
          <w:sz w:val="21"/>
        </w:rPr>
        <w:t> </w:t>
      </w:r>
      <w:r>
        <w:rPr>
          <w:color w:val="565656"/>
          <w:sz w:val="21"/>
        </w:rPr>
        <w:t>hitelkockázati</w:t>
      </w:r>
      <w:r>
        <w:rPr>
          <w:color w:val="565656"/>
          <w:spacing w:val="-12"/>
          <w:sz w:val="21"/>
        </w:rPr>
        <w:t> </w:t>
      </w:r>
      <w:r>
        <w:rPr>
          <w:color w:val="565656"/>
          <w:sz w:val="21"/>
        </w:rPr>
        <w:t>szempontból,</w:t>
      </w:r>
      <w:r>
        <w:rPr>
          <w:color w:val="565656"/>
          <w:spacing w:val="-12"/>
          <w:sz w:val="21"/>
        </w:rPr>
        <w:t> </w:t>
      </w:r>
      <w:r>
        <w:rPr>
          <w:color w:val="565656"/>
          <w:sz w:val="21"/>
        </w:rPr>
        <w:t>döntéshozók</w:t>
      </w:r>
      <w:r>
        <w:rPr>
          <w:color w:val="565656"/>
          <w:spacing w:val="-12"/>
          <w:sz w:val="21"/>
        </w:rPr>
        <w:t> </w:t>
      </w:r>
      <w:r>
        <w:rPr>
          <w:color w:val="565656"/>
          <w:sz w:val="21"/>
        </w:rPr>
        <w:t>felé</w:t>
      </w:r>
      <w:r>
        <w:rPr>
          <w:color w:val="565656"/>
          <w:spacing w:val="-12"/>
          <w:sz w:val="21"/>
        </w:rPr>
        <w:t> </w:t>
      </w:r>
      <w:r>
        <w:rPr>
          <w:color w:val="565656"/>
          <w:sz w:val="21"/>
        </w:rPr>
        <w:t>történő</w:t>
      </w:r>
      <w:r>
        <w:rPr>
          <w:color w:val="565656"/>
          <w:spacing w:val="-12"/>
          <w:sz w:val="21"/>
        </w:rPr>
        <w:t> </w:t>
      </w:r>
      <w:r>
        <w:rPr>
          <w:color w:val="565656"/>
          <w:sz w:val="21"/>
        </w:rPr>
        <w:t>előkészítése, javaslattétel kockázatvállalásra.</w:t>
      </w:r>
    </w:p>
    <w:p>
      <w:pPr>
        <w:pStyle w:val="BodyText"/>
        <w:spacing w:before="104"/>
      </w:pPr>
    </w:p>
    <w:p>
      <w:pPr>
        <w:pStyle w:val="ListParagraph"/>
        <w:numPr>
          <w:ilvl w:val="0"/>
          <w:numId w:val="1"/>
        </w:numPr>
        <w:tabs>
          <w:tab w:pos="807" w:val="left" w:leader="none"/>
        </w:tabs>
        <w:spacing w:line="240" w:lineRule="auto" w:before="0" w:after="0"/>
        <w:ind w:left="807" w:right="0" w:hanging="127"/>
        <w:jc w:val="left"/>
        <w:rPr>
          <w:sz w:val="21"/>
        </w:rPr>
      </w:pPr>
      <w:r>
        <w:rPr>
          <w:color w:val="565656"/>
          <w:sz w:val="21"/>
        </w:rPr>
        <w:t>döntési</w:t>
      </w:r>
      <w:r>
        <w:rPr>
          <w:color w:val="565656"/>
          <w:spacing w:val="-12"/>
          <w:sz w:val="21"/>
        </w:rPr>
        <w:t> </w:t>
      </w:r>
      <w:r>
        <w:rPr>
          <w:color w:val="565656"/>
          <w:sz w:val="21"/>
        </w:rPr>
        <w:t>kompetenciájában</w:t>
      </w:r>
      <w:r>
        <w:rPr>
          <w:color w:val="565656"/>
          <w:spacing w:val="-12"/>
          <w:sz w:val="21"/>
        </w:rPr>
        <w:t> </w:t>
      </w:r>
      <w:r>
        <w:rPr>
          <w:color w:val="565656"/>
          <w:sz w:val="21"/>
        </w:rPr>
        <w:t>tartozó</w:t>
      </w:r>
      <w:r>
        <w:rPr>
          <w:color w:val="565656"/>
          <w:spacing w:val="-12"/>
          <w:sz w:val="21"/>
        </w:rPr>
        <w:t> </w:t>
      </w:r>
      <w:r>
        <w:rPr>
          <w:color w:val="565656"/>
          <w:sz w:val="21"/>
        </w:rPr>
        <w:t>ügyletek</w:t>
      </w:r>
      <w:r>
        <w:rPr>
          <w:color w:val="565656"/>
          <w:spacing w:val="-12"/>
          <w:sz w:val="21"/>
        </w:rPr>
        <w:t> </w:t>
      </w:r>
      <w:r>
        <w:rPr>
          <w:color w:val="565656"/>
          <w:sz w:val="21"/>
        </w:rPr>
        <w:t>esetében</w:t>
      </w:r>
      <w:r>
        <w:rPr>
          <w:color w:val="565656"/>
          <w:spacing w:val="-11"/>
          <w:sz w:val="21"/>
        </w:rPr>
        <w:t> </w:t>
      </w:r>
      <w:r>
        <w:rPr>
          <w:color w:val="565656"/>
          <w:spacing w:val="-2"/>
          <w:sz w:val="21"/>
        </w:rPr>
        <w:t>döntéshozatal.</w:t>
      </w:r>
    </w:p>
    <w:p>
      <w:pPr>
        <w:pStyle w:val="BodyText"/>
        <w:spacing w:before="128"/>
      </w:pPr>
    </w:p>
    <w:p>
      <w:pPr>
        <w:pStyle w:val="ListParagraph"/>
        <w:numPr>
          <w:ilvl w:val="0"/>
          <w:numId w:val="1"/>
        </w:numPr>
        <w:tabs>
          <w:tab w:pos="807" w:val="left" w:leader="none"/>
        </w:tabs>
        <w:spacing w:line="240" w:lineRule="auto" w:before="0" w:after="0"/>
        <w:ind w:left="807" w:right="0" w:hanging="127"/>
        <w:jc w:val="left"/>
        <w:rPr>
          <w:sz w:val="21"/>
        </w:rPr>
      </w:pPr>
      <w:r>
        <w:rPr>
          <w:color w:val="565656"/>
          <w:sz w:val="21"/>
        </w:rPr>
        <w:t>banki</w:t>
      </w:r>
      <w:r>
        <w:rPr>
          <w:color w:val="565656"/>
          <w:spacing w:val="-6"/>
          <w:sz w:val="21"/>
        </w:rPr>
        <w:t> </w:t>
      </w:r>
      <w:r>
        <w:rPr>
          <w:color w:val="565656"/>
          <w:sz w:val="21"/>
        </w:rPr>
        <w:t>szabályzatok</w:t>
      </w:r>
      <w:r>
        <w:rPr>
          <w:color w:val="565656"/>
          <w:spacing w:val="-5"/>
          <w:sz w:val="21"/>
        </w:rPr>
        <w:t> </w:t>
      </w:r>
      <w:r>
        <w:rPr>
          <w:color w:val="565656"/>
          <w:sz w:val="21"/>
        </w:rPr>
        <w:t>kialakításában</w:t>
      </w:r>
      <w:r>
        <w:rPr>
          <w:color w:val="565656"/>
          <w:spacing w:val="-6"/>
          <w:sz w:val="21"/>
        </w:rPr>
        <w:t> </w:t>
      </w:r>
      <w:r>
        <w:rPr>
          <w:color w:val="565656"/>
          <w:sz w:val="21"/>
        </w:rPr>
        <w:t>történő</w:t>
      </w:r>
      <w:r>
        <w:rPr>
          <w:color w:val="565656"/>
          <w:spacing w:val="-5"/>
          <w:sz w:val="21"/>
        </w:rPr>
        <w:t> </w:t>
      </w:r>
      <w:r>
        <w:rPr>
          <w:color w:val="565656"/>
          <w:spacing w:val="-2"/>
          <w:sz w:val="21"/>
        </w:rPr>
        <w:t>részvétel</w:t>
      </w:r>
    </w:p>
    <w:p>
      <w:pPr>
        <w:pStyle w:val="BodyText"/>
        <w:spacing w:before="119"/>
      </w:pPr>
    </w:p>
    <w:p>
      <w:pPr>
        <w:pStyle w:val="Heading2"/>
      </w:pPr>
      <w:bookmarkStart w:name="Számviteli elemző" w:id="4"/>
      <w:bookmarkEnd w:id="4"/>
      <w:r>
        <w:rPr/>
      </w:r>
      <w:r>
        <w:rPr>
          <w:color w:val="0B56A5"/>
          <w:spacing w:val="-2"/>
        </w:rPr>
        <w:t>Számviteli</w:t>
      </w:r>
      <w:r>
        <w:rPr>
          <w:color w:val="0B56A5"/>
          <w:spacing w:val="-1"/>
        </w:rPr>
        <w:t> </w:t>
      </w:r>
      <w:r>
        <w:rPr>
          <w:color w:val="0B56A5"/>
          <w:spacing w:val="-2"/>
        </w:rPr>
        <w:t>elemző</w:t>
      </w:r>
    </w:p>
    <w:p>
      <w:pPr>
        <w:spacing w:before="21"/>
        <w:ind w:left="680" w:right="0" w:firstLine="0"/>
        <w:jc w:val="left"/>
        <w:rPr>
          <w:sz w:val="21"/>
        </w:rPr>
      </w:pPr>
      <w:r>
        <w:rPr>
          <w:rFonts w:ascii="Arial" w:hAnsi="Arial"/>
          <w:b/>
          <w:i/>
          <w:color w:val="565656"/>
          <w:sz w:val="21"/>
        </w:rPr>
        <w:t>Nagy</w:t>
      </w:r>
      <w:r>
        <w:rPr>
          <w:rFonts w:ascii="Arial" w:hAnsi="Arial"/>
          <w:b/>
          <w:i/>
          <w:color w:val="565656"/>
          <w:spacing w:val="4"/>
          <w:sz w:val="21"/>
        </w:rPr>
        <w:t> </w:t>
      </w:r>
      <w:r>
        <w:rPr>
          <w:rFonts w:ascii="Arial" w:hAnsi="Arial"/>
          <w:b/>
          <w:i/>
          <w:color w:val="565656"/>
          <w:sz w:val="21"/>
        </w:rPr>
        <w:t>Bank</w:t>
      </w:r>
      <w:r>
        <w:rPr>
          <w:rFonts w:ascii="Arial" w:hAnsi="Arial"/>
          <w:b/>
          <w:i/>
          <w:color w:val="565656"/>
          <w:spacing w:val="4"/>
          <w:sz w:val="21"/>
        </w:rPr>
        <w:t> </w:t>
      </w:r>
      <w:r>
        <w:rPr>
          <w:rFonts w:ascii="Arial" w:hAnsi="Arial"/>
          <w:b/>
          <w:i/>
          <w:color w:val="565656"/>
          <w:sz w:val="21"/>
        </w:rPr>
        <w:t>Zrt.</w:t>
      </w:r>
      <w:r>
        <w:rPr>
          <w:rFonts w:ascii="Arial" w:hAnsi="Arial"/>
          <w:b/>
          <w:i/>
          <w:color w:val="565656"/>
          <w:spacing w:val="4"/>
          <w:sz w:val="21"/>
        </w:rPr>
        <w:t> </w:t>
      </w:r>
      <w:r>
        <w:rPr>
          <w:color w:val="565656"/>
          <w:sz w:val="21"/>
        </w:rPr>
        <w:t>[</w:t>
      </w:r>
      <w:r>
        <w:rPr>
          <w:color w:val="565656"/>
          <w:spacing w:val="6"/>
          <w:sz w:val="21"/>
        </w:rPr>
        <w:t> </w:t>
      </w:r>
      <w:r>
        <w:rPr>
          <w:color w:val="565656"/>
          <w:sz w:val="21"/>
        </w:rPr>
        <w:t>01/02/2009</w:t>
      </w:r>
      <w:r>
        <w:rPr>
          <w:color w:val="565656"/>
          <w:spacing w:val="5"/>
          <w:sz w:val="21"/>
        </w:rPr>
        <w:t> </w:t>
      </w:r>
      <w:r>
        <w:rPr>
          <w:color w:val="565656"/>
          <w:sz w:val="21"/>
        </w:rPr>
        <w:t>–</w:t>
      </w:r>
      <w:r>
        <w:rPr>
          <w:color w:val="565656"/>
          <w:spacing w:val="6"/>
          <w:sz w:val="21"/>
        </w:rPr>
        <w:t> </w:t>
      </w:r>
      <w:r>
        <w:rPr>
          <w:color w:val="565656"/>
          <w:sz w:val="21"/>
        </w:rPr>
        <w:t>01/03/2014</w:t>
      </w:r>
      <w:r>
        <w:rPr>
          <w:color w:val="565656"/>
          <w:spacing w:val="6"/>
          <w:sz w:val="21"/>
        </w:rPr>
        <w:t> </w:t>
      </w:r>
      <w:r>
        <w:rPr>
          <w:color w:val="565656"/>
          <w:spacing w:val="-10"/>
          <w:sz w:val="21"/>
        </w:rPr>
        <w:t>]</w:t>
      </w:r>
    </w:p>
    <w:p>
      <w:pPr>
        <w:pStyle w:val="BodyText"/>
        <w:spacing w:before="13"/>
      </w:pPr>
    </w:p>
    <w:p>
      <w:pPr>
        <w:pStyle w:val="ListParagraph"/>
        <w:numPr>
          <w:ilvl w:val="0"/>
          <w:numId w:val="1"/>
        </w:numPr>
        <w:tabs>
          <w:tab w:pos="807" w:val="left" w:leader="none"/>
        </w:tabs>
        <w:spacing w:line="264" w:lineRule="auto" w:before="1" w:after="0"/>
        <w:ind w:left="680" w:right="1450" w:firstLine="0"/>
        <w:jc w:val="left"/>
        <w:rPr>
          <w:sz w:val="21"/>
        </w:rPr>
      </w:pPr>
      <w:r>
        <w:rPr>
          <w:color w:val="565656"/>
          <w:sz w:val="21"/>
        </w:rPr>
        <w:t>a</w:t>
      </w:r>
      <w:r>
        <w:rPr>
          <w:color w:val="565656"/>
          <w:spacing w:val="-8"/>
          <w:sz w:val="21"/>
        </w:rPr>
        <w:t> </w:t>
      </w:r>
      <w:r>
        <w:rPr>
          <w:color w:val="565656"/>
          <w:sz w:val="21"/>
        </w:rPr>
        <w:t>nemzetközi</w:t>
      </w:r>
      <w:r>
        <w:rPr>
          <w:color w:val="565656"/>
          <w:spacing w:val="-8"/>
          <w:sz w:val="21"/>
        </w:rPr>
        <w:t> </w:t>
      </w:r>
      <w:r>
        <w:rPr>
          <w:color w:val="565656"/>
          <w:sz w:val="21"/>
        </w:rPr>
        <w:t>lízing</w:t>
      </w:r>
      <w:r>
        <w:rPr>
          <w:color w:val="565656"/>
          <w:spacing w:val="-8"/>
          <w:sz w:val="21"/>
        </w:rPr>
        <w:t> </w:t>
      </w:r>
      <w:r>
        <w:rPr>
          <w:color w:val="565656"/>
          <w:sz w:val="21"/>
        </w:rPr>
        <w:t>folyamatokhoz</w:t>
      </w:r>
      <w:r>
        <w:rPr>
          <w:color w:val="565656"/>
          <w:spacing w:val="-8"/>
          <w:sz w:val="21"/>
        </w:rPr>
        <w:t> </w:t>
      </w:r>
      <w:r>
        <w:rPr>
          <w:color w:val="565656"/>
          <w:sz w:val="21"/>
        </w:rPr>
        <w:t>kötődő</w:t>
      </w:r>
      <w:r>
        <w:rPr>
          <w:color w:val="565656"/>
          <w:spacing w:val="-8"/>
          <w:sz w:val="21"/>
        </w:rPr>
        <w:t> </w:t>
      </w:r>
      <w:r>
        <w:rPr>
          <w:color w:val="565656"/>
          <w:sz w:val="21"/>
        </w:rPr>
        <w:t>számviteli</w:t>
      </w:r>
      <w:r>
        <w:rPr>
          <w:color w:val="565656"/>
          <w:spacing w:val="-8"/>
          <w:sz w:val="21"/>
        </w:rPr>
        <w:t> </w:t>
      </w:r>
      <w:r>
        <w:rPr>
          <w:color w:val="565656"/>
          <w:sz w:val="21"/>
        </w:rPr>
        <w:t>és</w:t>
      </w:r>
      <w:r>
        <w:rPr>
          <w:color w:val="565656"/>
          <w:spacing w:val="-8"/>
          <w:sz w:val="21"/>
        </w:rPr>
        <w:t> </w:t>
      </w:r>
      <w:r>
        <w:rPr>
          <w:color w:val="565656"/>
          <w:sz w:val="21"/>
        </w:rPr>
        <w:t>elemzői</w:t>
      </w:r>
      <w:r>
        <w:rPr>
          <w:color w:val="565656"/>
          <w:spacing w:val="-8"/>
          <w:sz w:val="21"/>
        </w:rPr>
        <w:t> </w:t>
      </w:r>
      <w:r>
        <w:rPr>
          <w:color w:val="565656"/>
          <w:sz w:val="21"/>
        </w:rPr>
        <w:t>feladatok</w:t>
      </w:r>
      <w:r>
        <w:rPr>
          <w:color w:val="565656"/>
          <w:spacing w:val="-8"/>
          <w:sz w:val="21"/>
        </w:rPr>
        <w:t> </w:t>
      </w:r>
      <w:r>
        <w:rPr>
          <w:color w:val="565656"/>
          <w:sz w:val="21"/>
        </w:rPr>
        <w:t>ellátása,</w:t>
      </w:r>
      <w:r>
        <w:rPr>
          <w:color w:val="565656"/>
          <w:spacing w:val="-8"/>
          <w:sz w:val="21"/>
        </w:rPr>
        <w:t> </w:t>
      </w:r>
      <w:r>
        <w:rPr>
          <w:color w:val="565656"/>
          <w:sz w:val="21"/>
        </w:rPr>
        <w:t>havi</w:t>
      </w:r>
      <w:r>
        <w:rPr>
          <w:color w:val="565656"/>
          <w:spacing w:val="-8"/>
          <w:sz w:val="21"/>
        </w:rPr>
        <w:t> </w:t>
      </w:r>
      <w:r>
        <w:rPr>
          <w:color w:val="565656"/>
          <w:sz w:val="21"/>
        </w:rPr>
        <w:t>zárásokban</w:t>
      </w:r>
      <w:r>
        <w:rPr>
          <w:color w:val="565656"/>
          <w:spacing w:val="-8"/>
          <w:sz w:val="21"/>
        </w:rPr>
        <w:t> </w:t>
      </w:r>
      <w:r>
        <w:rPr>
          <w:color w:val="565656"/>
          <w:sz w:val="21"/>
        </w:rPr>
        <w:t>való </w:t>
      </w:r>
      <w:r>
        <w:rPr>
          <w:color w:val="565656"/>
          <w:spacing w:val="-2"/>
          <w:sz w:val="21"/>
        </w:rPr>
        <w:t>részvétel</w:t>
      </w:r>
    </w:p>
    <w:p>
      <w:pPr>
        <w:pStyle w:val="ListParagraph"/>
        <w:numPr>
          <w:ilvl w:val="0"/>
          <w:numId w:val="1"/>
        </w:numPr>
        <w:tabs>
          <w:tab w:pos="807" w:val="left" w:leader="none"/>
        </w:tabs>
        <w:spacing w:line="240" w:lineRule="auto" w:before="2" w:after="0"/>
        <w:ind w:left="807" w:right="0" w:hanging="127"/>
        <w:jc w:val="left"/>
        <w:rPr>
          <w:sz w:val="21"/>
        </w:rPr>
      </w:pPr>
      <w:r>
        <w:rPr>
          <w:color w:val="565656"/>
          <w:sz w:val="21"/>
        </w:rPr>
        <w:t>főkönyvi</w:t>
      </w:r>
      <w:r>
        <w:rPr>
          <w:color w:val="565656"/>
          <w:spacing w:val="-14"/>
          <w:sz w:val="21"/>
        </w:rPr>
        <w:t> </w:t>
      </w:r>
      <w:r>
        <w:rPr>
          <w:color w:val="565656"/>
          <w:sz w:val="21"/>
        </w:rPr>
        <w:t>bejegyzések</w:t>
      </w:r>
      <w:r>
        <w:rPr>
          <w:color w:val="565656"/>
          <w:spacing w:val="-13"/>
          <w:sz w:val="21"/>
        </w:rPr>
        <w:t> </w:t>
      </w:r>
      <w:r>
        <w:rPr>
          <w:color w:val="565656"/>
          <w:spacing w:val="-2"/>
          <w:sz w:val="21"/>
        </w:rPr>
        <w:t>ellenőrzése</w:t>
      </w:r>
    </w:p>
    <w:p>
      <w:pPr>
        <w:pStyle w:val="ListParagraph"/>
        <w:numPr>
          <w:ilvl w:val="0"/>
          <w:numId w:val="1"/>
        </w:numPr>
        <w:tabs>
          <w:tab w:pos="807" w:val="left" w:leader="none"/>
        </w:tabs>
        <w:spacing w:line="240" w:lineRule="auto" w:before="24" w:after="0"/>
        <w:ind w:left="807" w:right="0" w:hanging="127"/>
        <w:jc w:val="left"/>
        <w:rPr>
          <w:sz w:val="21"/>
        </w:rPr>
      </w:pPr>
      <w:r>
        <w:rPr>
          <w:color w:val="565656"/>
          <w:sz w:val="21"/>
        </w:rPr>
        <w:t>bejövő,</w:t>
      </w:r>
      <w:r>
        <w:rPr>
          <w:color w:val="565656"/>
          <w:spacing w:val="-8"/>
          <w:sz w:val="21"/>
        </w:rPr>
        <w:t> </w:t>
      </w:r>
      <w:r>
        <w:rPr>
          <w:color w:val="565656"/>
          <w:sz w:val="21"/>
        </w:rPr>
        <w:t>kimenő</w:t>
      </w:r>
      <w:r>
        <w:rPr>
          <w:color w:val="565656"/>
          <w:spacing w:val="-7"/>
          <w:sz w:val="21"/>
        </w:rPr>
        <w:t> </w:t>
      </w:r>
      <w:r>
        <w:rPr>
          <w:color w:val="565656"/>
          <w:sz w:val="21"/>
        </w:rPr>
        <w:t>és</w:t>
      </w:r>
      <w:r>
        <w:rPr>
          <w:color w:val="565656"/>
          <w:spacing w:val="-7"/>
          <w:sz w:val="21"/>
        </w:rPr>
        <w:t> </w:t>
      </w:r>
      <w:r>
        <w:rPr>
          <w:color w:val="565656"/>
          <w:sz w:val="21"/>
        </w:rPr>
        <w:t>főkönyvi</w:t>
      </w:r>
      <w:r>
        <w:rPr>
          <w:color w:val="565656"/>
          <w:spacing w:val="-8"/>
          <w:sz w:val="21"/>
        </w:rPr>
        <w:t> </w:t>
      </w:r>
      <w:r>
        <w:rPr>
          <w:color w:val="565656"/>
          <w:sz w:val="21"/>
        </w:rPr>
        <w:t>számlák</w:t>
      </w:r>
      <w:r>
        <w:rPr>
          <w:color w:val="565656"/>
          <w:spacing w:val="-7"/>
          <w:sz w:val="21"/>
        </w:rPr>
        <w:t> </w:t>
      </w:r>
      <w:r>
        <w:rPr>
          <w:color w:val="565656"/>
          <w:sz w:val="21"/>
        </w:rPr>
        <w:t>egyeztetése,</w:t>
      </w:r>
      <w:r>
        <w:rPr>
          <w:color w:val="565656"/>
          <w:spacing w:val="-7"/>
          <w:sz w:val="21"/>
        </w:rPr>
        <w:t> </w:t>
      </w:r>
      <w:r>
        <w:rPr>
          <w:color w:val="565656"/>
          <w:sz w:val="21"/>
        </w:rPr>
        <w:t>rögzítése</w:t>
      </w:r>
      <w:r>
        <w:rPr>
          <w:color w:val="565656"/>
          <w:spacing w:val="-7"/>
          <w:sz w:val="21"/>
        </w:rPr>
        <w:t> </w:t>
      </w:r>
      <w:r>
        <w:rPr>
          <w:color w:val="565656"/>
          <w:sz w:val="21"/>
        </w:rPr>
        <w:t>az</w:t>
      </w:r>
      <w:r>
        <w:rPr>
          <w:color w:val="565656"/>
          <w:spacing w:val="-8"/>
          <w:sz w:val="21"/>
        </w:rPr>
        <w:t> </w:t>
      </w:r>
      <w:r>
        <w:rPr>
          <w:color w:val="565656"/>
          <w:sz w:val="21"/>
        </w:rPr>
        <w:t>SAP</w:t>
      </w:r>
      <w:r>
        <w:rPr>
          <w:color w:val="565656"/>
          <w:spacing w:val="-7"/>
          <w:sz w:val="21"/>
        </w:rPr>
        <w:t> </w:t>
      </w:r>
      <w:r>
        <w:rPr>
          <w:color w:val="565656"/>
          <w:spacing w:val="-2"/>
          <w:sz w:val="21"/>
        </w:rPr>
        <w:t>rendszerben</w:t>
      </w:r>
    </w:p>
    <w:p>
      <w:pPr>
        <w:pStyle w:val="ListParagraph"/>
        <w:numPr>
          <w:ilvl w:val="0"/>
          <w:numId w:val="1"/>
        </w:numPr>
        <w:tabs>
          <w:tab w:pos="807" w:val="left" w:leader="none"/>
        </w:tabs>
        <w:spacing w:line="264" w:lineRule="auto" w:before="25" w:after="0"/>
        <w:ind w:left="680" w:right="1821" w:firstLine="0"/>
        <w:jc w:val="left"/>
        <w:rPr>
          <w:sz w:val="21"/>
        </w:rPr>
      </w:pPr>
      <w:r>
        <w:rPr>
          <w:color w:val="565656"/>
          <w:sz w:val="21"/>
        </w:rPr>
        <w:t>pénzügyi</w:t>
      </w:r>
      <w:r>
        <w:rPr>
          <w:color w:val="565656"/>
          <w:spacing w:val="-10"/>
          <w:sz w:val="21"/>
        </w:rPr>
        <w:t> </w:t>
      </w:r>
      <w:r>
        <w:rPr>
          <w:color w:val="565656"/>
          <w:sz w:val="21"/>
        </w:rPr>
        <w:t>eredmények</w:t>
      </w:r>
      <w:r>
        <w:rPr>
          <w:color w:val="565656"/>
          <w:spacing w:val="-10"/>
          <w:sz w:val="21"/>
        </w:rPr>
        <w:t> </w:t>
      </w:r>
      <w:r>
        <w:rPr>
          <w:color w:val="565656"/>
          <w:sz w:val="21"/>
        </w:rPr>
        <w:t>elemzése,</w:t>
      </w:r>
      <w:r>
        <w:rPr>
          <w:color w:val="565656"/>
          <w:spacing w:val="-10"/>
          <w:sz w:val="21"/>
        </w:rPr>
        <w:t> </w:t>
      </w:r>
      <w:r>
        <w:rPr>
          <w:color w:val="565656"/>
          <w:sz w:val="21"/>
        </w:rPr>
        <w:t>adatok</w:t>
      </w:r>
      <w:r>
        <w:rPr>
          <w:color w:val="565656"/>
          <w:spacing w:val="-10"/>
          <w:sz w:val="21"/>
        </w:rPr>
        <w:t> </w:t>
      </w:r>
      <w:r>
        <w:rPr>
          <w:color w:val="565656"/>
          <w:sz w:val="21"/>
        </w:rPr>
        <w:t>interpretációja</w:t>
      </w:r>
      <w:r>
        <w:rPr>
          <w:color w:val="565656"/>
          <w:spacing w:val="-10"/>
          <w:sz w:val="21"/>
        </w:rPr>
        <w:t> </w:t>
      </w:r>
      <w:r>
        <w:rPr>
          <w:color w:val="565656"/>
          <w:sz w:val="21"/>
        </w:rPr>
        <w:t>-</w:t>
      </w:r>
      <w:r>
        <w:rPr>
          <w:color w:val="565656"/>
          <w:spacing w:val="-10"/>
          <w:sz w:val="21"/>
        </w:rPr>
        <w:t> </w:t>
      </w:r>
      <w:r>
        <w:rPr>
          <w:color w:val="565656"/>
          <w:sz w:val="21"/>
        </w:rPr>
        <w:t>éves</w:t>
      </w:r>
      <w:r>
        <w:rPr>
          <w:color w:val="565656"/>
          <w:spacing w:val="-10"/>
          <w:sz w:val="21"/>
        </w:rPr>
        <w:t> </w:t>
      </w:r>
      <w:r>
        <w:rPr>
          <w:color w:val="565656"/>
          <w:sz w:val="21"/>
        </w:rPr>
        <w:t>és</w:t>
      </w:r>
      <w:r>
        <w:rPr>
          <w:color w:val="565656"/>
          <w:spacing w:val="-10"/>
          <w:sz w:val="21"/>
        </w:rPr>
        <w:t> </w:t>
      </w:r>
      <w:r>
        <w:rPr>
          <w:color w:val="565656"/>
          <w:sz w:val="21"/>
        </w:rPr>
        <w:t>évközi</w:t>
      </w:r>
      <w:r>
        <w:rPr>
          <w:color w:val="565656"/>
          <w:spacing w:val="-10"/>
          <w:sz w:val="21"/>
        </w:rPr>
        <w:t> </w:t>
      </w:r>
      <w:r>
        <w:rPr>
          <w:color w:val="565656"/>
          <w:sz w:val="21"/>
        </w:rPr>
        <w:t>beszámolók,</w:t>
      </w:r>
      <w:r>
        <w:rPr>
          <w:color w:val="565656"/>
          <w:spacing w:val="-10"/>
          <w:sz w:val="21"/>
        </w:rPr>
        <w:t> </w:t>
      </w:r>
      <w:r>
        <w:rPr>
          <w:color w:val="565656"/>
          <w:sz w:val="21"/>
        </w:rPr>
        <w:t>adóbevallások </w:t>
      </w:r>
      <w:r>
        <w:rPr>
          <w:color w:val="565656"/>
          <w:spacing w:val="-2"/>
          <w:sz w:val="21"/>
        </w:rPr>
        <w:t>elkészítése</w:t>
      </w:r>
    </w:p>
    <w:p>
      <w:pPr>
        <w:pStyle w:val="BodyText"/>
        <w:spacing w:before="97"/>
      </w:pPr>
    </w:p>
    <w:p>
      <w:pPr>
        <w:pStyle w:val="Heading2"/>
      </w:pPr>
      <w:bookmarkStart w:name="Pénzügyi könyvelő" w:id="5"/>
      <w:bookmarkEnd w:id="5"/>
      <w:r>
        <w:rPr/>
      </w:r>
      <w:r>
        <w:rPr>
          <w:color w:val="0B56A5"/>
          <w:spacing w:val="-2"/>
        </w:rPr>
        <w:t>Pénzügyi</w:t>
      </w:r>
      <w:r>
        <w:rPr>
          <w:color w:val="0B56A5"/>
          <w:spacing w:val="-8"/>
        </w:rPr>
        <w:t> </w:t>
      </w:r>
      <w:r>
        <w:rPr>
          <w:color w:val="0B56A5"/>
          <w:spacing w:val="-2"/>
        </w:rPr>
        <w:t>könyvelő</w:t>
      </w:r>
    </w:p>
    <w:p>
      <w:pPr>
        <w:spacing w:before="21"/>
        <w:ind w:left="680" w:right="0" w:firstLine="0"/>
        <w:jc w:val="left"/>
        <w:rPr>
          <w:sz w:val="21"/>
        </w:rPr>
      </w:pPr>
      <w:r>
        <w:rPr>
          <w:rFonts w:ascii="Arial" w:hAnsi="Arial"/>
          <w:b/>
          <w:i/>
          <w:color w:val="565656"/>
          <w:sz w:val="21"/>
        </w:rPr>
        <w:t>Money</w:t>
      </w:r>
      <w:r>
        <w:rPr>
          <w:rFonts w:ascii="Arial" w:hAnsi="Arial"/>
          <w:b/>
          <w:i/>
          <w:color w:val="565656"/>
          <w:spacing w:val="4"/>
          <w:sz w:val="21"/>
        </w:rPr>
        <w:t> </w:t>
      </w:r>
      <w:r>
        <w:rPr>
          <w:rFonts w:ascii="Arial" w:hAnsi="Arial"/>
          <w:b/>
          <w:i/>
          <w:color w:val="565656"/>
          <w:sz w:val="21"/>
        </w:rPr>
        <w:t>Hungary</w:t>
      </w:r>
      <w:r>
        <w:rPr>
          <w:rFonts w:ascii="Arial" w:hAnsi="Arial"/>
          <w:b/>
          <w:i/>
          <w:color w:val="565656"/>
          <w:spacing w:val="4"/>
          <w:sz w:val="21"/>
        </w:rPr>
        <w:t> </w:t>
      </w:r>
      <w:r>
        <w:rPr>
          <w:rFonts w:ascii="Arial" w:hAnsi="Arial"/>
          <w:b/>
          <w:i/>
          <w:color w:val="565656"/>
          <w:sz w:val="21"/>
        </w:rPr>
        <w:t>Kft.</w:t>
      </w:r>
      <w:r>
        <w:rPr>
          <w:rFonts w:ascii="Arial" w:hAnsi="Arial"/>
          <w:b/>
          <w:i/>
          <w:color w:val="565656"/>
          <w:spacing w:val="5"/>
          <w:sz w:val="21"/>
        </w:rPr>
        <w:t> </w:t>
      </w:r>
      <w:r>
        <w:rPr>
          <w:color w:val="565656"/>
          <w:sz w:val="21"/>
        </w:rPr>
        <w:t>[</w:t>
      </w:r>
      <w:r>
        <w:rPr>
          <w:color w:val="565656"/>
          <w:spacing w:val="6"/>
          <w:sz w:val="21"/>
        </w:rPr>
        <w:t> </w:t>
      </w:r>
      <w:r>
        <w:rPr>
          <w:color w:val="565656"/>
          <w:sz w:val="21"/>
        </w:rPr>
        <w:t>01/09/2006</w:t>
      </w:r>
      <w:r>
        <w:rPr>
          <w:color w:val="565656"/>
          <w:spacing w:val="6"/>
          <w:sz w:val="21"/>
        </w:rPr>
        <w:t> </w:t>
      </w:r>
      <w:r>
        <w:rPr>
          <w:color w:val="565656"/>
          <w:sz w:val="21"/>
        </w:rPr>
        <w:t>–</w:t>
      </w:r>
      <w:r>
        <w:rPr>
          <w:color w:val="565656"/>
          <w:spacing w:val="6"/>
          <w:sz w:val="21"/>
        </w:rPr>
        <w:t> </w:t>
      </w:r>
      <w:r>
        <w:rPr>
          <w:color w:val="565656"/>
          <w:sz w:val="21"/>
        </w:rPr>
        <w:t>01/02/2009</w:t>
      </w:r>
      <w:r>
        <w:rPr>
          <w:color w:val="565656"/>
          <w:spacing w:val="7"/>
          <w:sz w:val="21"/>
        </w:rPr>
        <w:t> </w:t>
      </w:r>
      <w:r>
        <w:rPr>
          <w:color w:val="565656"/>
          <w:spacing w:val="-10"/>
          <w:sz w:val="21"/>
        </w:rPr>
        <w:t>]</w:t>
      </w:r>
    </w:p>
    <w:p>
      <w:pPr>
        <w:pStyle w:val="BodyText"/>
        <w:spacing w:before="13"/>
      </w:pPr>
    </w:p>
    <w:p>
      <w:pPr>
        <w:pStyle w:val="ListParagraph"/>
        <w:numPr>
          <w:ilvl w:val="0"/>
          <w:numId w:val="1"/>
        </w:numPr>
        <w:tabs>
          <w:tab w:pos="807" w:val="left" w:leader="none"/>
        </w:tabs>
        <w:spacing w:line="240" w:lineRule="auto" w:before="0" w:after="0"/>
        <w:ind w:left="807" w:right="0" w:hanging="127"/>
        <w:jc w:val="left"/>
        <w:rPr>
          <w:sz w:val="21"/>
        </w:rPr>
      </w:pPr>
      <w:r>
        <w:rPr>
          <w:color w:val="565656"/>
          <w:sz w:val="21"/>
        </w:rPr>
        <w:t>havi</w:t>
      </w:r>
      <w:r>
        <w:rPr>
          <w:color w:val="565656"/>
          <w:spacing w:val="-10"/>
          <w:sz w:val="21"/>
        </w:rPr>
        <w:t> </w:t>
      </w:r>
      <w:r>
        <w:rPr>
          <w:color w:val="565656"/>
          <w:sz w:val="21"/>
        </w:rPr>
        <w:t>mérlegszámla</w:t>
      </w:r>
      <w:r>
        <w:rPr>
          <w:color w:val="565656"/>
          <w:spacing w:val="-9"/>
          <w:sz w:val="21"/>
        </w:rPr>
        <w:t> </w:t>
      </w:r>
      <w:r>
        <w:rPr>
          <w:color w:val="565656"/>
          <w:spacing w:val="-2"/>
          <w:sz w:val="21"/>
        </w:rPr>
        <w:t>egyeztetések</w:t>
      </w:r>
    </w:p>
    <w:p>
      <w:pPr>
        <w:pStyle w:val="ListParagraph"/>
        <w:numPr>
          <w:ilvl w:val="0"/>
          <w:numId w:val="1"/>
        </w:numPr>
        <w:tabs>
          <w:tab w:pos="807" w:val="left" w:leader="none"/>
        </w:tabs>
        <w:spacing w:line="240" w:lineRule="auto" w:before="25" w:after="0"/>
        <w:ind w:left="807" w:right="0" w:hanging="127"/>
        <w:jc w:val="left"/>
        <w:rPr>
          <w:sz w:val="21"/>
        </w:rPr>
      </w:pPr>
      <w:r>
        <w:rPr>
          <w:color w:val="565656"/>
          <w:spacing w:val="-2"/>
          <w:sz w:val="21"/>
        </w:rPr>
        <w:t>készpénzforgalom</w:t>
      </w:r>
      <w:r>
        <w:rPr>
          <w:color w:val="565656"/>
          <w:spacing w:val="3"/>
          <w:sz w:val="21"/>
        </w:rPr>
        <w:t> </w:t>
      </w:r>
      <w:r>
        <w:rPr>
          <w:color w:val="565656"/>
          <w:spacing w:val="-2"/>
          <w:sz w:val="21"/>
        </w:rPr>
        <w:t>könyvelése</w:t>
      </w:r>
    </w:p>
    <w:p>
      <w:pPr>
        <w:pStyle w:val="ListParagraph"/>
        <w:numPr>
          <w:ilvl w:val="0"/>
          <w:numId w:val="1"/>
        </w:numPr>
        <w:tabs>
          <w:tab w:pos="807" w:val="left" w:leader="none"/>
        </w:tabs>
        <w:spacing w:line="240" w:lineRule="auto" w:before="25" w:after="0"/>
        <w:ind w:left="807" w:right="0" w:hanging="127"/>
        <w:jc w:val="left"/>
        <w:rPr>
          <w:sz w:val="21"/>
        </w:rPr>
      </w:pPr>
      <w:r>
        <w:rPr>
          <w:color w:val="565656"/>
          <w:sz w:val="21"/>
        </w:rPr>
        <w:t>banki</w:t>
      </w:r>
      <w:r>
        <w:rPr>
          <w:color w:val="565656"/>
          <w:spacing w:val="-5"/>
          <w:sz w:val="21"/>
        </w:rPr>
        <w:t> </w:t>
      </w:r>
      <w:r>
        <w:rPr>
          <w:color w:val="565656"/>
          <w:sz w:val="21"/>
        </w:rPr>
        <w:t>utalások</w:t>
      </w:r>
      <w:r>
        <w:rPr>
          <w:color w:val="565656"/>
          <w:spacing w:val="-4"/>
          <w:sz w:val="21"/>
        </w:rPr>
        <w:t> </w:t>
      </w:r>
      <w:r>
        <w:rPr>
          <w:color w:val="565656"/>
          <w:spacing w:val="-2"/>
          <w:sz w:val="21"/>
        </w:rPr>
        <w:t>könyvelése</w:t>
      </w:r>
    </w:p>
    <w:p>
      <w:pPr>
        <w:pStyle w:val="ListParagraph"/>
        <w:numPr>
          <w:ilvl w:val="0"/>
          <w:numId w:val="1"/>
        </w:numPr>
        <w:tabs>
          <w:tab w:pos="807" w:val="left" w:leader="none"/>
        </w:tabs>
        <w:spacing w:line="240" w:lineRule="auto" w:before="25" w:after="0"/>
        <w:ind w:left="807" w:right="0" w:hanging="127"/>
        <w:jc w:val="left"/>
        <w:rPr>
          <w:sz w:val="21"/>
        </w:rPr>
      </w:pPr>
      <w:r>
        <w:rPr>
          <w:color w:val="565656"/>
          <w:sz w:val="21"/>
        </w:rPr>
        <w:t>egyéb</w:t>
      </w:r>
      <w:r>
        <w:rPr>
          <w:color w:val="565656"/>
          <w:spacing w:val="-12"/>
          <w:sz w:val="21"/>
        </w:rPr>
        <w:t> </w:t>
      </w:r>
      <w:r>
        <w:rPr>
          <w:color w:val="565656"/>
          <w:sz w:val="21"/>
        </w:rPr>
        <w:t>főkönyvi</w:t>
      </w:r>
      <w:r>
        <w:rPr>
          <w:color w:val="565656"/>
          <w:spacing w:val="-12"/>
          <w:sz w:val="21"/>
        </w:rPr>
        <w:t> </w:t>
      </w:r>
      <w:r>
        <w:rPr>
          <w:color w:val="565656"/>
          <w:spacing w:val="-2"/>
          <w:sz w:val="21"/>
        </w:rPr>
        <w:t>könyvelések</w:t>
      </w:r>
    </w:p>
    <w:p>
      <w:pPr>
        <w:pStyle w:val="BodyText"/>
        <w:spacing w:before="91"/>
      </w:pPr>
    </w:p>
    <w:p>
      <w:pPr>
        <w:pStyle w:val="Heading1"/>
        <w:tabs>
          <w:tab w:pos="11225" w:val="left" w:leader="none"/>
        </w:tabs>
        <w:rPr>
          <w:u w:val="none"/>
        </w:rPr>
      </w:pPr>
      <w:bookmarkStart w:name="OKTATÁS ÉS KÉPZÉS" w:id="6"/>
      <w:bookmarkEnd w:id="6"/>
      <w:r>
        <w:rPr>
          <w:b w:val="0"/>
          <w:u w:val="none"/>
        </w:rPr>
      </w:r>
      <w:r>
        <w:rPr>
          <w:color w:val="0B56A5"/>
          <w:spacing w:val="-6"/>
          <w:u w:val="single" w:color="979797"/>
        </w:rPr>
        <w:t>OKTATÁS ÉS KÉPZÉS</w:t>
      </w:r>
      <w:r>
        <w:rPr>
          <w:color w:val="0B56A5"/>
          <w:u w:val="single" w:color="979797"/>
        </w:rPr>
        <w:tab/>
      </w:r>
    </w:p>
    <w:p>
      <w:pPr>
        <w:pStyle w:val="Heading2"/>
        <w:spacing w:before="234"/>
      </w:pPr>
      <w:bookmarkStart w:name="Közgazdász (Pénzügy és számvitel szak)" w:id="7"/>
      <w:bookmarkEnd w:id="7"/>
      <w:r>
        <w:rPr/>
      </w:r>
      <w:r>
        <w:rPr>
          <w:color w:val="0B56A5"/>
        </w:rPr>
        <w:t>Közgazdász</w:t>
      </w:r>
      <w:r>
        <w:rPr>
          <w:color w:val="0B56A5"/>
          <w:spacing w:val="-14"/>
        </w:rPr>
        <w:t> </w:t>
      </w:r>
      <w:r>
        <w:rPr>
          <w:color w:val="0B56A5"/>
        </w:rPr>
        <w:t>(Pénzügy</w:t>
      </w:r>
      <w:r>
        <w:rPr>
          <w:color w:val="0B56A5"/>
          <w:spacing w:val="-14"/>
        </w:rPr>
        <w:t> </w:t>
      </w:r>
      <w:r>
        <w:rPr>
          <w:color w:val="0B56A5"/>
        </w:rPr>
        <w:t>és</w:t>
      </w:r>
      <w:r>
        <w:rPr>
          <w:color w:val="0B56A5"/>
          <w:spacing w:val="-14"/>
        </w:rPr>
        <w:t> </w:t>
      </w:r>
      <w:r>
        <w:rPr>
          <w:color w:val="0B56A5"/>
        </w:rPr>
        <w:t>számvitel</w:t>
      </w:r>
      <w:r>
        <w:rPr>
          <w:color w:val="0B56A5"/>
          <w:spacing w:val="-14"/>
        </w:rPr>
        <w:t> </w:t>
      </w:r>
      <w:r>
        <w:rPr>
          <w:color w:val="0B56A5"/>
          <w:spacing w:val="-2"/>
        </w:rPr>
        <w:t>szak)</w:t>
      </w:r>
    </w:p>
    <w:p>
      <w:pPr>
        <w:spacing w:before="21"/>
        <w:ind w:left="680" w:right="0" w:firstLine="0"/>
        <w:jc w:val="left"/>
        <w:rPr>
          <w:sz w:val="21"/>
        </w:rPr>
      </w:pPr>
      <w:r>
        <w:rPr>
          <w:rFonts w:ascii="Arial" w:hAnsi="Arial"/>
          <w:b/>
          <w:i/>
          <w:color w:val="565656"/>
          <w:sz w:val="21"/>
        </w:rPr>
        <w:t>Budapesti</w:t>
      </w:r>
      <w:r>
        <w:rPr>
          <w:rFonts w:ascii="Arial" w:hAnsi="Arial"/>
          <w:b/>
          <w:i/>
          <w:color w:val="565656"/>
          <w:spacing w:val="-1"/>
          <w:sz w:val="21"/>
        </w:rPr>
        <w:t> </w:t>
      </w:r>
      <w:r>
        <w:rPr>
          <w:rFonts w:ascii="Arial" w:hAnsi="Arial"/>
          <w:b/>
          <w:i/>
          <w:color w:val="565656"/>
          <w:sz w:val="21"/>
        </w:rPr>
        <w:t>Műszaki</w:t>
      </w:r>
      <w:r>
        <w:rPr>
          <w:rFonts w:ascii="Arial" w:hAnsi="Arial"/>
          <w:b/>
          <w:i/>
          <w:color w:val="565656"/>
          <w:spacing w:val="-1"/>
          <w:sz w:val="21"/>
        </w:rPr>
        <w:t> </w:t>
      </w:r>
      <w:r>
        <w:rPr>
          <w:rFonts w:ascii="Arial" w:hAnsi="Arial"/>
          <w:b/>
          <w:i/>
          <w:color w:val="565656"/>
          <w:sz w:val="21"/>
        </w:rPr>
        <w:t>és Gazdaságtudományi</w:t>
      </w:r>
      <w:r>
        <w:rPr>
          <w:rFonts w:ascii="Arial" w:hAnsi="Arial"/>
          <w:b/>
          <w:i/>
          <w:color w:val="565656"/>
          <w:spacing w:val="-1"/>
          <w:sz w:val="21"/>
        </w:rPr>
        <w:t> </w:t>
      </w:r>
      <w:r>
        <w:rPr>
          <w:rFonts w:ascii="Arial" w:hAnsi="Arial"/>
          <w:b/>
          <w:i/>
          <w:color w:val="565656"/>
          <w:sz w:val="21"/>
        </w:rPr>
        <w:t>Egyetem </w:t>
      </w:r>
      <w:r>
        <w:rPr>
          <w:color w:val="565656"/>
          <w:sz w:val="21"/>
        </w:rPr>
        <w:t>[</w:t>
      </w:r>
      <w:r>
        <w:rPr>
          <w:color w:val="565656"/>
          <w:spacing w:val="1"/>
          <w:sz w:val="21"/>
        </w:rPr>
        <w:t> </w:t>
      </w:r>
      <w:r>
        <w:rPr>
          <w:color w:val="565656"/>
          <w:sz w:val="21"/>
        </w:rPr>
        <w:t>01/06/2001</w:t>
      </w:r>
      <w:r>
        <w:rPr>
          <w:color w:val="565656"/>
          <w:spacing w:val="1"/>
          <w:sz w:val="21"/>
        </w:rPr>
        <w:t> </w:t>
      </w:r>
      <w:r>
        <w:rPr>
          <w:color w:val="565656"/>
          <w:sz w:val="21"/>
        </w:rPr>
        <w:t>–</w:t>
      </w:r>
      <w:r>
        <w:rPr>
          <w:color w:val="565656"/>
          <w:spacing w:val="2"/>
          <w:sz w:val="21"/>
        </w:rPr>
        <w:t> </w:t>
      </w:r>
      <w:r>
        <w:rPr>
          <w:color w:val="565656"/>
          <w:sz w:val="21"/>
        </w:rPr>
        <w:t>30/06/2006</w:t>
      </w:r>
      <w:r>
        <w:rPr>
          <w:color w:val="565656"/>
          <w:spacing w:val="1"/>
          <w:sz w:val="21"/>
        </w:rPr>
        <w:t> </w:t>
      </w:r>
      <w:r>
        <w:rPr>
          <w:color w:val="565656"/>
          <w:spacing w:val="-10"/>
          <w:sz w:val="21"/>
        </w:rPr>
        <w:t>]</w:t>
      </w:r>
    </w:p>
    <w:p>
      <w:pPr>
        <w:spacing w:before="152"/>
        <w:ind w:left="680" w:right="0" w:firstLine="0"/>
        <w:jc w:val="left"/>
        <w:rPr>
          <w:sz w:val="21"/>
        </w:rPr>
      </w:pPr>
      <w:r>
        <w:rPr>
          <w:rFonts w:ascii="Arial"/>
          <w:b/>
          <w:color w:val="565656"/>
          <w:sz w:val="21"/>
        </w:rPr>
        <w:t>EKKR-szint</w:t>
      </w:r>
      <w:r>
        <w:rPr>
          <w:rFonts w:ascii="Arial"/>
          <w:b/>
          <w:color w:val="565656"/>
          <w:spacing w:val="-5"/>
          <w:sz w:val="21"/>
        </w:rPr>
        <w:t> </w:t>
      </w:r>
      <w:r>
        <w:rPr>
          <w:rFonts w:ascii="Arial"/>
          <w:b/>
          <w:color w:val="565656"/>
          <w:sz w:val="21"/>
        </w:rPr>
        <w:t>:</w:t>
      </w:r>
      <w:r>
        <w:rPr>
          <w:rFonts w:ascii="Arial"/>
          <w:b/>
          <w:color w:val="565656"/>
          <w:spacing w:val="-4"/>
          <w:sz w:val="21"/>
        </w:rPr>
        <w:t> </w:t>
      </w:r>
      <w:r>
        <w:rPr>
          <w:color w:val="565656"/>
          <w:sz w:val="21"/>
        </w:rPr>
        <w:t>EKKR</w:t>
      </w:r>
      <w:r>
        <w:rPr>
          <w:color w:val="565656"/>
          <w:spacing w:val="-2"/>
          <w:sz w:val="21"/>
        </w:rPr>
        <w:t> </w:t>
      </w:r>
      <w:r>
        <w:rPr>
          <w:color w:val="565656"/>
          <w:sz w:val="21"/>
        </w:rPr>
        <w:t>6-es</w:t>
      </w:r>
      <w:r>
        <w:rPr>
          <w:color w:val="565656"/>
          <w:spacing w:val="-2"/>
          <w:sz w:val="21"/>
        </w:rPr>
        <w:t> szint</w:t>
      </w:r>
    </w:p>
    <w:p>
      <w:pPr>
        <w:spacing w:after="0"/>
        <w:jc w:val="left"/>
        <w:rPr>
          <w:sz w:val="21"/>
        </w:rPr>
        <w:sectPr>
          <w:footerReference w:type="default" r:id="rId5"/>
          <w:type w:val="continuous"/>
          <w:pgSz w:w="11900" w:h="16820"/>
          <w:pgMar w:header="0" w:footer="1063" w:top="0" w:bottom="1260" w:left="0" w:right="0"/>
          <w:pgNumType w:start="1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4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00" w:h="16820"/>
          <w:pgMar w:header="0" w:footer="1063" w:top="0" w:bottom="1260" w:left="0" w:right="0"/>
        </w:sectPr>
      </w:pPr>
    </w:p>
    <w:p>
      <w:pPr>
        <w:pStyle w:val="Heading3"/>
        <w:spacing w:before="128"/>
      </w:pPr>
      <w:bookmarkStart w:name="NYELVTUDÁS" w:id="8"/>
      <w:bookmarkEnd w:id="8"/>
      <w:r>
        <w:rPr>
          <w:b w:val="0"/>
        </w:rPr>
      </w:r>
      <w:r>
        <w:rPr>
          <w:color w:val="565656"/>
          <w:spacing w:val="-2"/>
        </w:rPr>
        <w:t>magyar</w:t>
      </w:r>
    </w:p>
    <w:p>
      <w:pPr>
        <w:spacing w:before="186"/>
        <w:ind w:left="680" w:right="0" w:firstLine="0"/>
        <w:jc w:val="left"/>
        <w:rPr>
          <w:rFonts w:ascii="Arial"/>
          <w:b/>
          <w:sz w:val="21"/>
        </w:rPr>
      </w:pPr>
      <w:bookmarkStart w:name="angol" w:id="9"/>
      <w:bookmarkEnd w:id="9"/>
      <w:r>
        <w:rPr/>
      </w:r>
      <w:r>
        <w:rPr>
          <w:rFonts w:ascii="Arial"/>
          <w:b/>
          <w:color w:val="0B56A5"/>
          <w:spacing w:val="-4"/>
          <w:sz w:val="21"/>
        </w:rPr>
        <w:t>angol</w:t>
      </w:r>
    </w:p>
    <w:p>
      <w:pPr>
        <w:spacing w:line="386" w:lineRule="auto" w:before="132"/>
        <w:ind w:left="680" w:right="0" w:firstLine="0"/>
        <w:jc w:val="left"/>
        <w:rPr>
          <w:sz w:val="19"/>
        </w:rPr>
      </w:pPr>
      <w:r>
        <w:rPr>
          <w:rFonts w:ascii="Arial" w:hAnsi="Arial"/>
          <w:b/>
          <w:color w:val="6B6B6B"/>
          <w:sz w:val="19"/>
        </w:rPr>
        <w:t>HALLÁS UTÁNI ÉRTÉS: </w:t>
      </w:r>
      <w:r>
        <w:rPr>
          <w:color w:val="6B6B6B"/>
          <w:sz w:val="19"/>
        </w:rPr>
        <w:t>B1</w:t>
      </w:r>
      <w:r>
        <w:rPr>
          <w:color w:val="6B6B6B"/>
          <w:spacing w:val="40"/>
          <w:sz w:val="19"/>
        </w:rPr>
        <w:t> </w:t>
      </w:r>
      <w:r>
        <w:rPr>
          <w:rFonts w:ascii="Arial" w:hAnsi="Arial"/>
          <w:b/>
          <w:color w:val="6B6B6B"/>
          <w:sz w:val="19"/>
        </w:rPr>
        <w:t>OLVASÁS: </w:t>
      </w:r>
      <w:r>
        <w:rPr>
          <w:color w:val="6B6B6B"/>
          <w:sz w:val="19"/>
        </w:rPr>
        <w:t>C1 </w:t>
      </w:r>
      <w:r>
        <w:rPr>
          <w:rFonts w:ascii="Arial" w:hAnsi="Arial"/>
          <w:b/>
          <w:color w:val="6B6B6B"/>
          <w:sz w:val="19"/>
        </w:rPr>
        <w:t>SZÖVEGÉRTÉS: </w:t>
      </w:r>
      <w:r>
        <w:rPr>
          <w:color w:val="6B6B6B"/>
          <w:sz w:val="19"/>
        </w:rPr>
        <w:t>B2</w:t>
      </w:r>
      <w:r>
        <w:rPr>
          <w:color w:val="6B6B6B"/>
          <w:spacing w:val="40"/>
          <w:sz w:val="19"/>
        </w:rPr>
        <w:t> </w:t>
      </w:r>
      <w:r>
        <w:rPr>
          <w:rFonts w:ascii="Arial" w:hAnsi="Arial"/>
          <w:b/>
          <w:color w:val="6B6B6B"/>
          <w:sz w:val="19"/>
        </w:rPr>
        <w:t>FOLYAMATOS BESZÉD: </w:t>
      </w:r>
      <w:r>
        <w:rPr>
          <w:color w:val="6B6B6B"/>
          <w:sz w:val="19"/>
        </w:rPr>
        <w:t>C1 </w:t>
      </w:r>
      <w:r>
        <w:rPr>
          <w:rFonts w:ascii="Arial" w:hAnsi="Arial"/>
          <w:b/>
          <w:color w:val="6B6B6B"/>
          <w:sz w:val="19"/>
        </w:rPr>
        <w:t>TÁRSALGÁS: </w:t>
      </w:r>
      <w:r>
        <w:rPr>
          <w:color w:val="6B6B6B"/>
          <w:sz w:val="19"/>
        </w:rPr>
        <w:t>C1</w:t>
      </w:r>
    </w:p>
    <w:p>
      <w:pPr>
        <w:spacing w:line="240" w:lineRule="auto" w:before="0"/>
        <w:rPr>
          <w:sz w:val="21"/>
        </w:rPr>
      </w:pPr>
      <w:r>
        <w:rPr/>
        <w:br w:type="column"/>
      </w:r>
      <w:r>
        <w:rPr>
          <w:sz w:val="21"/>
        </w:rPr>
      </w:r>
    </w:p>
    <w:p>
      <w:pPr>
        <w:pStyle w:val="BodyText"/>
        <w:spacing w:before="80"/>
      </w:pPr>
    </w:p>
    <w:p>
      <w:pPr>
        <w:pStyle w:val="Heading3"/>
      </w:pPr>
      <w:bookmarkStart w:name="német" w:id="10"/>
      <w:bookmarkEnd w:id="10"/>
      <w:r>
        <w:rPr>
          <w:b w:val="0"/>
        </w:rPr>
      </w:r>
      <w:r>
        <w:rPr>
          <w:color w:val="0B56A5"/>
          <w:spacing w:val="-2"/>
        </w:rPr>
        <w:t>német</w:t>
      </w:r>
    </w:p>
    <w:p>
      <w:pPr>
        <w:spacing w:line="386" w:lineRule="auto" w:before="132"/>
        <w:ind w:left="680" w:right="683" w:firstLine="0"/>
        <w:jc w:val="left"/>
        <w:rPr>
          <w:sz w:val="19"/>
        </w:rPr>
      </w:pPr>
      <w:r>
        <w:rPr>
          <w:rFonts w:ascii="Arial" w:hAnsi="Arial"/>
          <w:b/>
          <w:color w:val="6B6B6B"/>
          <w:sz w:val="19"/>
        </w:rPr>
        <w:t>HALLÁS UTÁNI ÉRTÉS: </w:t>
      </w:r>
      <w:r>
        <w:rPr>
          <w:color w:val="6B6B6B"/>
          <w:sz w:val="19"/>
        </w:rPr>
        <w:t>B2</w:t>
      </w:r>
      <w:r>
        <w:rPr>
          <w:color w:val="6B6B6B"/>
          <w:spacing w:val="40"/>
          <w:sz w:val="19"/>
        </w:rPr>
        <w:t> </w:t>
      </w:r>
      <w:r>
        <w:rPr>
          <w:rFonts w:ascii="Arial" w:hAnsi="Arial"/>
          <w:b/>
          <w:color w:val="6B6B6B"/>
          <w:sz w:val="19"/>
        </w:rPr>
        <w:t>OLVASÁS: </w:t>
      </w:r>
      <w:r>
        <w:rPr>
          <w:color w:val="6B6B6B"/>
          <w:sz w:val="19"/>
        </w:rPr>
        <w:t>B2 </w:t>
      </w:r>
      <w:r>
        <w:rPr>
          <w:rFonts w:ascii="Arial" w:hAnsi="Arial"/>
          <w:b/>
          <w:color w:val="6B6B6B"/>
          <w:sz w:val="19"/>
        </w:rPr>
        <w:t>SZÖVEGÉRTÉS: </w:t>
      </w:r>
      <w:r>
        <w:rPr>
          <w:color w:val="6B6B6B"/>
          <w:sz w:val="19"/>
        </w:rPr>
        <w:t>B2</w:t>
      </w:r>
      <w:r>
        <w:rPr>
          <w:color w:val="6B6B6B"/>
          <w:spacing w:val="40"/>
          <w:sz w:val="19"/>
        </w:rPr>
        <w:t> </w:t>
      </w:r>
      <w:r>
        <w:rPr>
          <w:rFonts w:ascii="Arial" w:hAnsi="Arial"/>
          <w:b/>
          <w:color w:val="6B6B6B"/>
          <w:sz w:val="19"/>
        </w:rPr>
        <w:t>FOLYAMATOS BESZÉD: </w:t>
      </w:r>
      <w:r>
        <w:rPr>
          <w:color w:val="6B6B6B"/>
          <w:sz w:val="19"/>
        </w:rPr>
        <w:t>C1 </w:t>
      </w:r>
      <w:r>
        <w:rPr>
          <w:rFonts w:ascii="Arial" w:hAnsi="Arial"/>
          <w:b/>
          <w:color w:val="6B6B6B"/>
          <w:sz w:val="19"/>
        </w:rPr>
        <w:t>TÁRSALGÁS: </w:t>
      </w:r>
      <w:r>
        <w:rPr>
          <w:color w:val="6B6B6B"/>
          <w:sz w:val="19"/>
        </w:rPr>
        <w:t>C1</w:t>
      </w:r>
    </w:p>
    <w:p>
      <w:pPr>
        <w:spacing w:after="0" w:line="386" w:lineRule="auto"/>
        <w:jc w:val="left"/>
        <w:rPr>
          <w:sz w:val="19"/>
        </w:rPr>
        <w:sectPr>
          <w:type w:val="continuous"/>
          <w:pgSz w:w="11900" w:h="16820"/>
          <w:pgMar w:header="0" w:footer="1063" w:top="0" w:bottom="1260" w:left="0" w:right="0"/>
          <w:cols w:num="2" w:equalWidth="0">
            <w:col w:w="5158" w:space="114"/>
            <w:col w:w="6628"/>
          </w:cols>
        </w:sectPr>
      </w:pPr>
    </w:p>
    <w:p>
      <w:pPr>
        <w:pStyle w:val="Heading1"/>
        <w:tabs>
          <w:tab w:pos="11225" w:val="left" w:leader="none"/>
        </w:tabs>
        <w:spacing w:before="245"/>
        <w:rPr>
          <w:u w:val="none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892175"/>
                <wp:effectExtent l="0" t="0" r="0" b="0"/>
                <wp:wrapNone/>
                <wp:docPr id="11" name="Group 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" name="Group 11"/>
                      <wpg:cNvGrpSpPr/>
                      <wpg:grpSpPr>
                        <a:xfrm>
                          <a:off x="0" y="0"/>
                          <a:ext cx="7556500" cy="892175"/>
                          <a:chExt cx="7556500" cy="892175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0"/>
                            <a:ext cx="7556500" cy="864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6500" h="864235">
                                <a:moveTo>
                                  <a:pt x="7556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63993"/>
                                </a:lnTo>
                                <a:lnTo>
                                  <a:pt x="216001" y="863993"/>
                                </a:lnTo>
                                <a:lnTo>
                                  <a:pt x="216001" y="216001"/>
                                </a:lnTo>
                                <a:lnTo>
                                  <a:pt x="7344016" y="216001"/>
                                </a:lnTo>
                                <a:lnTo>
                                  <a:pt x="7344029" y="863993"/>
                                </a:lnTo>
                                <a:lnTo>
                                  <a:pt x="7556500" y="863993"/>
                                </a:lnTo>
                                <a:lnTo>
                                  <a:pt x="7556500" y="3530"/>
                                </a:lnTo>
                                <a:lnTo>
                                  <a:pt x="7556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2ACD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0" y="0"/>
                            <a:ext cx="7556500" cy="8921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sz w:val="24"/>
                                </w:rPr>
                              </w:pPr>
                            </w:p>
                            <w:p>
                              <w:pPr>
                                <w:spacing w:line="240" w:lineRule="auto" w:before="86"/>
                                <w:rPr>
                                  <w:sz w:val="24"/>
                                </w:rPr>
                              </w:pPr>
                            </w:p>
                            <w:p>
                              <w:pPr>
                                <w:tabs>
                                  <w:tab w:pos="11225" w:val="left" w:leader="none"/>
                                </w:tabs>
                                <w:spacing w:before="1"/>
                                <w:ind w:left="680" w:right="0" w:firstLine="0"/>
                                <w:jc w:val="left"/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0B56A5"/>
                                  <w:spacing w:val="-2"/>
                                  <w:sz w:val="24"/>
                                  <w:u w:val="single" w:color="979797"/>
                                </w:rPr>
                                <w:t>NYELVTUDÁS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B56A5"/>
                                  <w:sz w:val="24"/>
                                  <w:u w:val="single" w:color="979797"/>
                                </w:rPr>
                                <w:tab/>
                              </w:r>
                            </w:p>
                            <w:p>
                              <w:pPr>
                                <w:spacing w:before="241"/>
                                <w:ind w:left="680" w:right="0" w:firstLine="0"/>
                                <w:jc w:val="lef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color w:val="565656"/>
                                  <w:spacing w:val="-2"/>
                                  <w:sz w:val="21"/>
                                </w:rPr>
                                <w:t>Anyanyelv(ek):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.0pt;margin-top:0.0pt;width:595pt;height:70.25pt;mso-position-horizontal-relative:page;mso-position-vertical-relative:page;z-index:15729152" id="docshapegroup11" coordorigin="0,0" coordsize="11900,1405">
                <v:shape style="position:absolute;left:0;top:0;width:11900;height:1361" id="docshape12" coordorigin="0,0" coordsize="11900,1361" path="m11900,0l0,0,0,1361,340,1361,340,340,11565,340,11565,1361,11900,1361,11900,6,11900,0xe" filled="true" fillcolor="#82acd8" stroked="false">
                  <v:path arrowok="t"/>
                  <v:fill type="solid"/>
                </v:shape>
                <v:shape style="position:absolute;left:0;top:0;width:11900;height:1405" type="#_x0000_t202" id="docshape13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sz w:val="24"/>
                          </w:rPr>
                        </w:pPr>
                      </w:p>
                      <w:p>
                        <w:pPr>
                          <w:spacing w:line="240" w:lineRule="auto" w:before="86"/>
                          <w:rPr>
                            <w:sz w:val="24"/>
                          </w:rPr>
                        </w:pPr>
                      </w:p>
                      <w:p>
                        <w:pPr>
                          <w:tabs>
                            <w:tab w:pos="11225" w:val="left" w:leader="none"/>
                          </w:tabs>
                          <w:spacing w:before="1"/>
                          <w:ind w:left="680" w:right="0" w:firstLine="0"/>
                          <w:jc w:val="left"/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0B56A5"/>
                            <w:spacing w:val="-2"/>
                            <w:sz w:val="24"/>
                            <w:u w:val="single" w:color="979797"/>
                          </w:rPr>
                          <w:t>NYELVTUDÁS</w:t>
                        </w:r>
                        <w:r>
                          <w:rPr>
                            <w:rFonts w:ascii="Arial" w:hAnsi="Arial"/>
                            <w:b/>
                            <w:color w:val="0B56A5"/>
                            <w:sz w:val="24"/>
                            <w:u w:val="single" w:color="979797"/>
                          </w:rPr>
                          <w:tab/>
                        </w:r>
                      </w:p>
                      <w:p>
                        <w:pPr>
                          <w:spacing w:before="241"/>
                          <w:ind w:left="680" w:right="0" w:firstLine="0"/>
                          <w:jc w:val="left"/>
                          <w:rPr>
                            <w:sz w:val="21"/>
                          </w:rPr>
                        </w:pPr>
                        <w:r>
                          <w:rPr>
                            <w:color w:val="565656"/>
                            <w:spacing w:val="-2"/>
                            <w:sz w:val="21"/>
                          </w:rPr>
                          <w:t>Anyanyelv(ek):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bookmarkStart w:name="SZERVEZŐI KÉSZSÉGEK" w:id="11"/>
      <w:bookmarkEnd w:id="11"/>
      <w:r>
        <w:rPr>
          <w:b w:val="0"/>
          <w:u w:val="none"/>
        </w:rPr>
      </w:r>
      <w:r>
        <w:rPr>
          <w:color w:val="0B56A5"/>
          <w:u w:val="single" w:color="979797"/>
        </w:rPr>
        <w:t>SZERVEZŐI</w:t>
      </w:r>
      <w:r>
        <w:rPr>
          <w:color w:val="0B56A5"/>
          <w:spacing w:val="-17"/>
          <w:u w:val="single" w:color="979797"/>
        </w:rPr>
        <w:t> </w:t>
      </w:r>
      <w:r>
        <w:rPr>
          <w:color w:val="0B56A5"/>
          <w:spacing w:val="-2"/>
          <w:u w:val="single" w:color="979797"/>
        </w:rPr>
        <w:t>KÉSZSÉGEK</w:t>
      </w:r>
      <w:r>
        <w:rPr>
          <w:color w:val="0B56A5"/>
          <w:u w:val="single" w:color="979797"/>
        </w:rPr>
        <w:tab/>
      </w:r>
    </w:p>
    <w:p>
      <w:pPr>
        <w:pStyle w:val="Heading3"/>
        <w:spacing w:before="234"/>
      </w:pPr>
      <w:bookmarkStart w:name="Szervezői készségek" w:id="12"/>
      <w:bookmarkEnd w:id="12"/>
      <w:r>
        <w:rPr>
          <w:b w:val="0"/>
        </w:rPr>
      </w:r>
      <w:r>
        <w:rPr>
          <w:color w:val="6B6B6B"/>
        </w:rPr>
        <w:t>Szervezői</w:t>
      </w:r>
      <w:r>
        <w:rPr>
          <w:color w:val="6B6B6B"/>
          <w:spacing w:val="-7"/>
        </w:rPr>
        <w:t> </w:t>
      </w:r>
      <w:r>
        <w:rPr>
          <w:color w:val="6B6B6B"/>
          <w:spacing w:val="-2"/>
        </w:rPr>
        <w:t>készségek</w:t>
      </w:r>
    </w:p>
    <w:p>
      <w:pPr>
        <w:pStyle w:val="ListParagraph"/>
        <w:numPr>
          <w:ilvl w:val="0"/>
          <w:numId w:val="1"/>
        </w:numPr>
        <w:tabs>
          <w:tab w:pos="807" w:val="left" w:leader="none"/>
        </w:tabs>
        <w:spacing w:line="240" w:lineRule="auto" w:before="132" w:after="0"/>
        <w:ind w:left="807" w:right="0" w:hanging="127"/>
        <w:jc w:val="left"/>
        <w:rPr>
          <w:sz w:val="21"/>
        </w:rPr>
      </w:pPr>
      <w:r>
        <w:rPr>
          <w:color w:val="565656"/>
          <w:sz w:val="21"/>
        </w:rPr>
        <w:t>csoportvezetői</w:t>
      </w:r>
      <w:r>
        <w:rPr>
          <w:color w:val="565656"/>
          <w:spacing w:val="-8"/>
          <w:sz w:val="21"/>
        </w:rPr>
        <w:t> </w:t>
      </w:r>
      <w:r>
        <w:rPr>
          <w:color w:val="565656"/>
          <w:sz w:val="21"/>
        </w:rPr>
        <w:t>tapasztalat</w:t>
      </w:r>
      <w:r>
        <w:rPr>
          <w:color w:val="565656"/>
          <w:spacing w:val="-7"/>
          <w:sz w:val="21"/>
        </w:rPr>
        <w:t> </w:t>
      </w:r>
      <w:r>
        <w:rPr>
          <w:color w:val="565656"/>
          <w:sz w:val="21"/>
        </w:rPr>
        <w:t>(3-12</w:t>
      </w:r>
      <w:r>
        <w:rPr>
          <w:color w:val="565656"/>
          <w:spacing w:val="-8"/>
          <w:sz w:val="21"/>
        </w:rPr>
        <w:t> </w:t>
      </w:r>
      <w:r>
        <w:rPr>
          <w:color w:val="565656"/>
          <w:sz w:val="21"/>
        </w:rPr>
        <w:t>fős</w:t>
      </w:r>
      <w:r>
        <w:rPr>
          <w:color w:val="565656"/>
          <w:spacing w:val="-7"/>
          <w:sz w:val="21"/>
        </w:rPr>
        <w:t> </w:t>
      </w:r>
      <w:r>
        <w:rPr>
          <w:color w:val="565656"/>
          <w:sz w:val="21"/>
        </w:rPr>
        <w:t>teamek</w:t>
      </w:r>
      <w:r>
        <w:rPr>
          <w:color w:val="565656"/>
          <w:spacing w:val="-8"/>
          <w:sz w:val="21"/>
        </w:rPr>
        <w:t> </w:t>
      </w:r>
      <w:r>
        <w:rPr>
          <w:color w:val="565656"/>
          <w:spacing w:val="-2"/>
          <w:sz w:val="21"/>
        </w:rPr>
        <w:t>vezetése)</w:t>
      </w:r>
    </w:p>
    <w:p>
      <w:pPr>
        <w:pStyle w:val="BodyText"/>
      </w:pPr>
    </w:p>
    <w:p>
      <w:pPr>
        <w:pStyle w:val="BodyText"/>
        <w:spacing w:before="116"/>
      </w:pPr>
    </w:p>
    <w:p>
      <w:pPr>
        <w:pStyle w:val="Heading1"/>
        <w:tabs>
          <w:tab w:pos="11225" w:val="left" w:leader="none"/>
        </w:tabs>
        <w:rPr>
          <w:u w:val="none"/>
        </w:rPr>
      </w:pPr>
      <w:bookmarkStart w:name="KOMMUNIKÁCIÓS ÉS INTERPERSZONÁLIS KÉSZSÉ" w:id="13"/>
      <w:bookmarkEnd w:id="13"/>
      <w:r>
        <w:rPr>
          <w:b w:val="0"/>
          <w:u w:val="none"/>
        </w:rPr>
      </w:r>
      <w:r>
        <w:rPr>
          <w:color w:val="0B56A5"/>
          <w:spacing w:val="-2"/>
          <w:u w:val="single" w:color="979797"/>
        </w:rPr>
        <w:t>KOMMUNIKÁCIÓS</w:t>
      </w:r>
      <w:r>
        <w:rPr>
          <w:color w:val="0B56A5"/>
          <w:spacing w:val="-3"/>
          <w:u w:val="single" w:color="979797"/>
        </w:rPr>
        <w:t> </w:t>
      </w:r>
      <w:r>
        <w:rPr>
          <w:color w:val="0B56A5"/>
          <w:spacing w:val="-2"/>
          <w:u w:val="single" w:color="979797"/>
        </w:rPr>
        <w:t>ÉS INTERPERSZONÁLIS</w:t>
      </w:r>
      <w:r>
        <w:rPr>
          <w:color w:val="0B56A5"/>
          <w:spacing w:val="-3"/>
          <w:u w:val="single" w:color="979797"/>
        </w:rPr>
        <w:t> </w:t>
      </w:r>
      <w:r>
        <w:rPr>
          <w:color w:val="0B56A5"/>
          <w:spacing w:val="-2"/>
          <w:u w:val="single" w:color="979797"/>
        </w:rPr>
        <w:t>KÉSZSÉGEK</w:t>
      </w:r>
      <w:r>
        <w:rPr>
          <w:color w:val="0B56A5"/>
          <w:u w:val="single" w:color="979797"/>
        </w:rPr>
        <w:tab/>
      </w:r>
    </w:p>
    <w:p>
      <w:pPr>
        <w:pStyle w:val="Heading3"/>
        <w:spacing w:before="233"/>
      </w:pPr>
      <w:bookmarkStart w:name="Kommunikációs és interperszonális készsé" w:id="14"/>
      <w:bookmarkEnd w:id="14"/>
      <w:r>
        <w:rPr>
          <w:b w:val="0"/>
        </w:rPr>
      </w:r>
      <w:r>
        <w:rPr>
          <w:color w:val="6B6B6B"/>
        </w:rPr>
        <w:t>Kommunikációs</w:t>
      </w:r>
      <w:r>
        <w:rPr>
          <w:color w:val="6B6B6B"/>
          <w:spacing w:val="-8"/>
        </w:rPr>
        <w:t> </w:t>
      </w:r>
      <w:r>
        <w:rPr>
          <w:color w:val="6B6B6B"/>
        </w:rPr>
        <w:t>és</w:t>
      </w:r>
      <w:r>
        <w:rPr>
          <w:color w:val="6B6B6B"/>
          <w:spacing w:val="-7"/>
        </w:rPr>
        <w:t> </w:t>
      </w:r>
      <w:r>
        <w:rPr>
          <w:color w:val="6B6B6B"/>
        </w:rPr>
        <w:t>interperszonális</w:t>
      </w:r>
      <w:r>
        <w:rPr>
          <w:color w:val="6B6B6B"/>
          <w:spacing w:val="-7"/>
        </w:rPr>
        <w:t> </w:t>
      </w:r>
      <w:r>
        <w:rPr>
          <w:color w:val="6B6B6B"/>
          <w:spacing w:val="-2"/>
        </w:rPr>
        <w:t>készségek</w:t>
      </w:r>
    </w:p>
    <w:p>
      <w:pPr>
        <w:pStyle w:val="ListParagraph"/>
        <w:numPr>
          <w:ilvl w:val="0"/>
          <w:numId w:val="1"/>
        </w:numPr>
        <w:tabs>
          <w:tab w:pos="807" w:val="left" w:leader="none"/>
        </w:tabs>
        <w:spacing w:line="240" w:lineRule="auto" w:before="133" w:after="0"/>
        <w:ind w:left="807" w:right="0" w:hanging="127"/>
        <w:jc w:val="left"/>
        <w:rPr>
          <w:sz w:val="21"/>
        </w:rPr>
      </w:pPr>
      <w:r>
        <w:rPr>
          <w:color w:val="565656"/>
          <w:sz w:val="21"/>
        </w:rPr>
        <w:t>kapcsolattartás</w:t>
      </w:r>
      <w:r>
        <w:rPr>
          <w:color w:val="565656"/>
          <w:spacing w:val="-9"/>
          <w:sz w:val="21"/>
        </w:rPr>
        <w:t> </w:t>
      </w:r>
      <w:r>
        <w:rPr>
          <w:color w:val="565656"/>
          <w:sz w:val="21"/>
        </w:rPr>
        <w:t>külföldi</w:t>
      </w:r>
      <w:r>
        <w:rPr>
          <w:color w:val="565656"/>
          <w:spacing w:val="-8"/>
          <w:sz w:val="21"/>
        </w:rPr>
        <w:t> </w:t>
      </w:r>
      <w:r>
        <w:rPr>
          <w:color w:val="565656"/>
          <w:sz w:val="21"/>
        </w:rPr>
        <w:t>partnerekkel</w:t>
      </w:r>
      <w:r>
        <w:rPr>
          <w:color w:val="565656"/>
          <w:spacing w:val="-9"/>
          <w:sz w:val="21"/>
        </w:rPr>
        <w:t> </w:t>
      </w:r>
      <w:r>
        <w:rPr>
          <w:color w:val="565656"/>
          <w:sz w:val="21"/>
        </w:rPr>
        <w:t>és</w:t>
      </w:r>
      <w:r>
        <w:rPr>
          <w:color w:val="565656"/>
          <w:spacing w:val="-8"/>
          <w:sz w:val="21"/>
        </w:rPr>
        <w:t> </w:t>
      </w:r>
      <w:r>
        <w:rPr>
          <w:color w:val="565656"/>
          <w:sz w:val="21"/>
        </w:rPr>
        <w:t>megrendelőkkel</w:t>
      </w:r>
      <w:r>
        <w:rPr>
          <w:color w:val="565656"/>
          <w:spacing w:val="-9"/>
          <w:sz w:val="21"/>
        </w:rPr>
        <w:t> </w:t>
      </w:r>
      <w:r>
        <w:rPr>
          <w:color w:val="565656"/>
          <w:sz w:val="21"/>
        </w:rPr>
        <w:t>idegen</w:t>
      </w:r>
      <w:r>
        <w:rPr>
          <w:color w:val="565656"/>
          <w:spacing w:val="-8"/>
          <w:sz w:val="21"/>
        </w:rPr>
        <w:t> </w:t>
      </w:r>
      <w:r>
        <w:rPr>
          <w:color w:val="565656"/>
          <w:sz w:val="21"/>
        </w:rPr>
        <w:t>nyelven</w:t>
      </w:r>
      <w:r>
        <w:rPr>
          <w:color w:val="565656"/>
          <w:spacing w:val="-8"/>
          <w:sz w:val="21"/>
        </w:rPr>
        <w:t> </w:t>
      </w:r>
      <w:r>
        <w:rPr>
          <w:color w:val="565656"/>
          <w:sz w:val="21"/>
        </w:rPr>
        <w:t>(szóban</w:t>
      </w:r>
      <w:r>
        <w:rPr>
          <w:color w:val="565656"/>
          <w:spacing w:val="-9"/>
          <w:sz w:val="21"/>
        </w:rPr>
        <w:t> </w:t>
      </w:r>
      <w:r>
        <w:rPr>
          <w:color w:val="565656"/>
          <w:sz w:val="21"/>
        </w:rPr>
        <w:t>és</w:t>
      </w:r>
      <w:r>
        <w:rPr>
          <w:color w:val="565656"/>
          <w:spacing w:val="-8"/>
          <w:sz w:val="21"/>
        </w:rPr>
        <w:t> </w:t>
      </w:r>
      <w:r>
        <w:rPr>
          <w:color w:val="565656"/>
          <w:spacing w:val="-2"/>
          <w:sz w:val="21"/>
        </w:rPr>
        <w:t>írásban)</w:t>
      </w:r>
    </w:p>
    <w:p>
      <w:pPr>
        <w:pStyle w:val="ListParagraph"/>
        <w:numPr>
          <w:ilvl w:val="0"/>
          <w:numId w:val="1"/>
        </w:numPr>
        <w:tabs>
          <w:tab w:pos="807" w:val="left" w:leader="none"/>
        </w:tabs>
        <w:spacing w:line="240" w:lineRule="auto" w:before="138" w:after="0"/>
        <w:ind w:left="807" w:right="0" w:hanging="127"/>
        <w:jc w:val="left"/>
        <w:rPr>
          <w:sz w:val="21"/>
        </w:rPr>
      </w:pPr>
      <w:r>
        <w:rPr>
          <w:color w:val="565656"/>
          <w:sz w:val="21"/>
        </w:rPr>
        <w:t>előadások,</w:t>
      </w:r>
      <w:r>
        <w:rPr>
          <w:color w:val="565656"/>
          <w:spacing w:val="-9"/>
          <w:sz w:val="21"/>
        </w:rPr>
        <w:t> </w:t>
      </w:r>
      <w:r>
        <w:rPr>
          <w:color w:val="565656"/>
          <w:sz w:val="21"/>
        </w:rPr>
        <w:t>prezentációk</w:t>
      </w:r>
      <w:r>
        <w:rPr>
          <w:color w:val="565656"/>
          <w:spacing w:val="-9"/>
          <w:sz w:val="21"/>
        </w:rPr>
        <w:t> </w:t>
      </w:r>
      <w:r>
        <w:rPr>
          <w:color w:val="565656"/>
          <w:sz w:val="21"/>
        </w:rPr>
        <w:t>tartása</w:t>
      </w:r>
      <w:r>
        <w:rPr>
          <w:color w:val="565656"/>
          <w:spacing w:val="-9"/>
          <w:sz w:val="21"/>
        </w:rPr>
        <w:t> </w:t>
      </w:r>
      <w:r>
        <w:rPr>
          <w:color w:val="565656"/>
          <w:sz w:val="21"/>
        </w:rPr>
        <w:t>(10-120</w:t>
      </w:r>
      <w:r>
        <w:rPr>
          <w:color w:val="565656"/>
          <w:spacing w:val="-9"/>
          <w:sz w:val="21"/>
        </w:rPr>
        <w:t> </w:t>
      </w:r>
      <w:r>
        <w:rPr>
          <w:color w:val="565656"/>
          <w:spacing w:val="-5"/>
          <w:sz w:val="21"/>
        </w:rPr>
        <w:t>fő)</w:t>
      </w:r>
    </w:p>
    <w:p>
      <w:pPr>
        <w:pStyle w:val="ListParagraph"/>
        <w:numPr>
          <w:ilvl w:val="0"/>
          <w:numId w:val="1"/>
        </w:numPr>
        <w:tabs>
          <w:tab w:pos="807" w:val="left" w:leader="none"/>
        </w:tabs>
        <w:spacing w:line="240" w:lineRule="auto" w:before="138" w:after="0"/>
        <w:ind w:left="807" w:right="0" w:hanging="127"/>
        <w:jc w:val="left"/>
        <w:rPr>
          <w:sz w:val="21"/>
        </w:rPr>
      </w:pPr>
      <w:r>
        <w:rPr>
          <w:color w:val="565656"/>
          <w:sz w:val="21"/>
        </w:rPr>
        <w:t>jelentések,</w:t>
      </w:r>
      <w:r>
        <w:rPr>
          <w:color w:val="565656"/>
          <w:spacing w:val="-12"/>
          <w:sz w:val="21"/>
        </w:rPr>
        <w:t> </w:t>
      </w:r>
      <w:r>
        <w:rPr>
          <w:color w:val="565656"/>
          <w:sz w:val="21"/>
        </w:rPr>
        <w:t>beszámolók</w:t>
      </w:r>
      <w:r>
        <w:rPr>
          <w:color w:val="565656"/>
          <w:spacing w:val="-12"/>
          <w:sz w:val="21"/>
        </w:rPr>
        <w:t> </w:t>
      </w:r>
      <w:r>
        <w:rPr>
          <w:color w:val="565656"/>
          <w:spacing w:val="-2"/>
          <w:sz w:val="21"/>
        </w:rPr>
        <w:t>készítése</w:t>
      </w:r>
    </w:p>
    <w:sectPr>
      <w:type w:val="continuous"/>
      <w:pgSz w:w="11900" w:h="16820"/>
      <w:pgMar w:header="0" w:footer="1063" w:top="0" w:bottom="126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10528">
              <wp:simplePos x="0" y="0"/>
              <wp:positionH relativeFrom="page">
                <wp:posOffset>0</wp:posOffset>
              </wp:positionH>
              <wp:positionV relativeFrom="page">
                <wp:posOffset>9828009</wp:posOffset>
              </wp:positionV>
              <wp:extent cx="7556500" cy="852805"/>
              <wp:effectExtent l="0" t="0" r="0" b="0"/>
              <wp:wrapNone/>
              <wp:docPr id="1" name="Graphic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Graphic 1"/>
                    <wps:cNvSpPr/>
                    <wps:spPr>
                      <a:xfrm>
                        <a:off x="0" y="0"/>
                        <a:ext cx="7556500" cy="85280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56500" h="852805">
                            <a:moveTo>
                              <a:pt x="7548702" y="852690"/>
                            </a:moveTo>
                            <a:lnTo>
                              <a:pt x="7344016" y="648004"/>
                            </a:lnTo>
                            <a:lnTo>
                              <a:pt x="216001" y="648004"/>
                            </a:lnTo>
                            <a:lnTo>
                              <a:pt x="216001" y="0"/>
                            </a:lnTo>
                            <a:lnTo>
                              <a:pt x="0" y="0"/>
                            </a:lnTo>
                            <a:lnTo>
                              <a:pt x="0" y="852690"/>
                            </a:lnTo>
                            <a:lnTo>
                              <a:pt x="11303" y="852690"/>
                            </a:lnTo>
                            <a:lnTo>
                              <a:pt x="7548702" y="852690"/>
                            </a:lnTo>
                            <a:close/>
                          </a:path>
                          <a:path w="7556500" h="852805">
                            <a:moveTo>
                              <a:pt x="7556500" y="0"/>
                            </a:moveTo>
                            <a:lnTo>
                              <a:pt x="7344029" y="0"/>
                            </a:lnTo>
                            <a:lnTo>
                              <a:pt x="7344029" y="648004"/>
                            </a:lnTo>
                            <a:lnTo>
                              <a:pt x="7548702" y="852690"/>
                            </a:lnTo>
                            <a:lnTo>
                              <a:pt x="7556500" y="852690"/>
                            </a:lnTo>
                            <a:lnTo>
                              <a:pt x="7556500" y="0"/>
                            </a:lnTo>
                            <a:close/>
                          </a:path>
                        </a:pathLst>
                      </a:custGeom>
                      <a:solidFill>
                        <a:srgbClr val="82ACD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0pt;margin-top:773.859009pt;width:595pt;height:67.150pt;mso-position-horizontal-relative:page;mso-position-vertical-relative:page;z-index:-15805952" id="docshape1" coordorigin="0,15477" coordsize="11900,1343" path="m11888,16820l11565,16498,340,16498,340,15477,0,15477,0,16820,18,16820,11888,16820xm11900,15477l11565,15477,11565,16498,11888,16820,11900,16820,11900,15477xe" filled="true" fillcolor="#82acd8" stroked="false">
              <v:path arrowok="t"/>
              <v:fill type="solid"/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11040">
              <wp:simplePos x="0" y="0"/>
              <wp:positionH relativeFrom="page">
                <wp:posOffset>6876057</wp:posOffset>
              </wp:positionH>
              <wp:positionV relativeFrom="page">
                <wp:posOffset>10263872</wp:posOffset>
              </wp:positionV>
              <wp:extent cx="264795" cy="13652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64795" cy="1365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8"/>
                            <w:ind w:left="60" w:right="0" w:firstLine="0"/>
                            <w:jc w:val="left"/>
                            <w:rPr>
                              <w:rFonts w:ascii="Arial MT"/>
                              <w:sz w:val="15"/>
                            </w:rPr>
                          </w:pPr>
                          <w:r>
                            <w:rPr>
                              <w:rFonts w:ascii="Arial MT"/>
                              <w:color w:val="82ACD8"/>
                              <w:w w:val="115"/>
                              <w:sz w:val="15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color w:val="82ACD8"/>
                              <w:w w:val="115"/>
                              <w:sz w:val="15"/>
                            </w:rPr>
                            <w:instrText> PAGE </w:instrText>
                          </w:r>
                          <w:r>
                            <w:rPr>
                              <w:rFonts w:ascii="Arial MT"/>
                              <w:color w:val="82ACD8"/>
                              <w:w w:val="115"/>
                              <w:sz w:val="15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color w:val="82ACD8"/>
                              <w:w w:val="115"/>
                              <w:sz w:val="15"/>
                            </w:rPr>
                            <w:t>1</w:t>
                          </w:r>
                          <w:r>
                            <w:rPr>
                              <w:rFonts w:ascii="Arial MT"/>
                              <w:color w:val="82ACD8"/>
                              <w:w w:val="115"/>
                              <w:sz w:val="15"/>
                            </w:rPr>
                            <w:fldChar w:fldCharType="end"/>
                          </w:r>
                          <w:r>
                            <w:rPr>
                              <w:rFonts w:ascii="Arial MT"/>
                              <w:color w:val="82ACD8"/>
                              <w:spacing w:val="-1"/>
                              <w:w w:val="115"/>
                              <w:sz w:val="15"/>
                            </w:rPr>
                            <w:t> </w:t>
                          </w:r>
                          <w:r>
                            <w:rPr>
                              <w:rFonts w:ascii="Arial MT"/>
                              <w:color w:val="82ACD8"/>
                              <w:w w:val="115"/>
                              <w:sz w:val="15"/>
                            </w:rPr>
                            <w:t>/ </w:t>
                          </w:r>
                          <w:r>
                            <w:rPr>
                              <w:rFonts w:ascii="Arial MT"/>
                              <w:color w:val="82ACD8"/>
                              <w:spacing w:val="-10"/>
                              <w:w w:val="115"/>
                              <w:sz w:val="15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color w:val="82ACD8"/>
                              <w:spacing w:val="-10"/>
                              <w:w w:val="115"/>
                              <w:sz w:val="15"/>
                            </w:rPr>
                            <w:instrText> NUMPAGES </w:instrText>
                          </w:r>
                          <w:r>
                            <w:rPr>
                              <w:rFonts w:ascii="Arial MT"/>
                              <w:color w:val="82ACD8"/>
                              <w:spacing w:val="-10"/>
                              <w:w w:val="115"/>
                              <w:sz w:val="15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color w:val="82ACD8"/>
                              <w:spacing w:val="-10"/>
                              <w:w w:val="115"/>
                              <w:sz w:val="15"/>
                            </w:rPr>
                            <w:t>2</w:t>
                          </w:r>
                          <w:r>
                            <w:rPr>
                              <w:rFonts w:ascii="Arial MT"/>
                              <w:color w:val="82ACD8"/>
                              <w:spacing w:val="-10"/>
                              <w:w w:val="115"/>
                              <w:sz w:val="1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41.421875pt;margin-top:808.178955pt;width:20.85pt;height:10.75pt;mso-position-horizontal-relative:page;mso-position-vertical-relative:page;z-index:-15805440" type="#_x0000_t202" id="docshape2" filled="false" stroked="false">
              <v:textbox inset="0,0,0,0">
                <w:txbxContent>
                  <w:p>
                    <w:pPr>
                      <w:spacing w:before="18"/>
                      <w:ind w:left="60" w:right="0" w:firstLine="0"/>
                      <w:jc w:val="left"/>
                      <w:rPr>
                        <w:rFonts w:ascii="Arial MT"/>
                        <w:sz w:val="15"/>
                      </w:rPr>
                    </w:pPr>
                    <w:r>
                      <w:rPr>
                        <w:rFonts w:ascii="Arial MT"/>
                        <w:color w:val="82ACD8"/>
                        <w:w w:val="115"/>
                        <w:sz w:val="15"/>
                      </w:rPr>
                      <w:fldChar w:fldCharType="begin"/>
                    </w:r>
                    <w:r>
                      <w:rPr>
                        <w:rFonts w:ascii="Arial MT"/>
                        <w:color w:val="82ACD8"/>
                        <w:w w:val="115"/>
                        <w:sz w:val="15"/>
                      </w:rPr>
                      <w:instrText> PAGE </w:instrText>
                    </w:r>
                    <w:r>
                      <w:rPr>
                        <w:rFonts w:ascii="Arial MT"/>
                        <w:color w:val="82ACD8"/>
                        <w:w w:val="115"/>
                        <w:sz w:val="15"/>
                      </w:rPr>
                      <w:fldChar w:fldCharType="separate"/>
                    </w:r>
                    <w:r>
                      <w:rPr>
                        <w:rFonts w:ascii="Arial MT"/>
                        <w:color w:val="82ACD8"/>
                        <w:w w:val="115"/>
                        <w:sz w:val="15"/>
                      </w:rPr>
                      <w:t>1</w:t>
                    </w:r>
                    <w:r>
                      <w:rPr>
                        <w:rFonts w:ascii="Arial MT"/>
                        <w:color w:val="82ACD8"/>
                        <w:w w:val="115"/>
                        <w:sz w:val="15"/>
                      </w:rPr>
                      <w:fldChar w:fldCharType="end"/>
                    </w:r>
                    <w:r>
                      <w:rPr>
                        <w:rFonts w:ascii="Arial MT"/>
                        <w:color w:val="82ACD8"/>
                        <w:spacing w:val="-1"/>
                        <w:w w:val="115"/>
                        <w:sz w:val="15"/>
                      </w:rPr>
                      <w:t> </w:t>
                    </w:r>
                    <w:r>
                      <w:rPr>
                        <w:rFonts w:ascii="Arial MT"/>
                        <w:color w:val="82ACD8"/>
                        <w:w w:val="115"/>
                        <w:sz w:val="15"/>
                      </w:rPr>
                      <w:t>/ </w:t>
                    </w:r>
                    <w:r>
                      <w:rPr>
                        <w:rFonts w:ascii="Arial MT"/>
                        <w:color w:val="82ACD8"/>
                        <w:spacing w:val="-10"/>
                        <w:w w:val="115"/>
                        <w:sz w:val="15"/>
                      </w:rPr>
                      <w:fldChar w:fldCharType="begin"/>
                    </w:r>
                    <w:r>
                      <w:rPr>
                        <w:rFonts w:ascii="Arial MT"/>
                        <w:color w:val="82ACD8"/>
                        <w:spacing w:val="-10"/>
                        <w:w w:val="115"/>
                        <w:sz w:val="15"/>
                      </w:rPr>
                      <w:instrText> NUMPAGES </w:instrText>
                    </w:r>
                    <w:r>
                      <w:rPr>
                        <w:rFonts w:ascii="Arial MT"/>
                        <w:color w:val="82ACD8"/>
                        <w:spacing w:val="-10"/>
                        <w:w w:val="115"/>
                        <w:sz w:val="15"/>
                      </w:rPr>
                      <w:fldChar w:fldCharType="separate"/>
                    </w:r>
                    <w:r>
                      <w:rPr>
                        <w:rFonts w:ascii="Arial MT"/>
                        <w:color w:val="82ACD8"/>
                        <w:spacing w:val="-10"/>
                        <w:w w:val="115"/>
                        <w:sz w:val="15"/>
                      </w:rPr>
                      <w:t>2</w:t>
                    </w:r>
                    <w:r>
                      <w:rPr>
                        <w:rFonts w:ascii="Arial MT"/>
                        <w:color w:val="82ACD8"/>
                        <w:spacing w:val="-10"/>
                        <w:w w:val="115"/>
                        <w:sz w:val="15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-"/>
      <w:lvlJc w:val="left"/>
      <w:pPr>
        <w:ind w:left="680" w:hanging="129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color w:val="565656"/>
        <w:spacing w:val="0"/>
        <w:w w:val="99"/>
        <w:sz w:val="21"/>
        <w:szCs w:val="21"/>
        <w:lang w:val="hu-HU" w:eastAsia="en-US" w:bidi="ar-SA"/>
      </w:rPr>
    </w:lvl>
    <w:lvl w:ilvl="1">
      <w:start w:val="0"/>
      <w:numFmt w:val="bullet"/>
      <w:lvlText w:val="•"/>
      <w:lvlJc w:val="left"/>
      <w:pPr>
        <w:ind w:left="1802" w:hanging="129"/>
      </w:pPr>
      <w:rPr>
        <w:rFonts w:hint="default"/>
        <w:lang w:val="hu-HU" w:eastAsia="en-US" w:bidi="ar-SA"/>
      </w:rPr>
    </w:lvl>
    <w:lvl w:ilvl="2">
      <w:start w:val="0"/>
      <w:numFmt w:val="bullet"/>
      <w:lvlText w:val="•"/>
      <w:lvlJc w:val="left"/>
      <w:pPr>
        <w:ind w:left="2924" w:hanging="129"/>
      </w:pPr>
      <w:rPr>
        <w:rFonts w:hint="default"/>
        <w:lang w:val="hu-HU" w:eastAsia="en-US" w:bidi="ar-SA"/>
      </w:rPr>
    </w:lvl>
    <w:lvl w:ilvl="3">
      <w:start w:val="0"/>
      <w:numFmt w:val="bullet"/>
      <w:lvlText w:val="•"/>
      <w:lvlJc w:val="left"/>
      <w:pPr>
        <w:ind w:left="4046" w:hanging="129"/>
      </w:pPr>
      <w:rPr>
        <w:rFonts w:hint="default"/>
        <w:lang w:val="hu-HU" w:eastAsia="en-US" w:bidi="ar-SA"/>
      </w:rPr>
    </w:lvl>
    <w:lvl w:ilvl="4">
      <w:start w:val="0"/>
      <w:numFmt w:val="bullet"/>
      <w:lvlText w:val="•"/>
      <w:lvlJc w:val="left"/>
      <w:pPr>
        <w:ind w:left="5168" w:hanging="129"/>
      </w:pPr>
      <w:rPr>
        <w:rFonts w:hint="default"/>
        <w:lang w:val="hu-HU" w:eastAsia="en-US" w:bidi="ar-SA"/>
      </w:rPr>
    </w:lvl>
    <w:lvl w:ilvl="5">
      <w:start w:val="0"/>
      <w:numFmt w:val="bullet"/>
      <w:lvlText w:val="•"/>
      <w:lvlJc w:val="left"/>
      <w:pPr>
        <w:ind w:left="6290" w:hanging="129"/>
      </w:pPr>
      <w:rPr>
        <w:rFonts w:hint="default"/>
        <w:lang w:val="hu-HU" w:eastAsia="en-US" w:bidi="ar-SA"/>
      </w:rPr>
    </w:lvl>
    <w:lvl w:ilvl="6">
      <w:start w:val="0"/>
      <w:numFmt w:val="bullet"/>
      <w:lvlText w:val="•"/>
      <w:lvlJc w:val="left"/>
      <w:pPr>
        <w:ind w:left="7412" w:hanging="129"/>
      </w:pPr>
      <w:rPr>
        <w:rFonts w:hint="default"/>
        <w:lang w:val="hu-HU" w:eastAsia="en-US" w:bidi="ar-SA"/>
      </w:rPr>
    </w:lvl>
    <w:lvl w:ilvl="7">
      <w:start w:val="0"/>
      <w:numFmt w:val="bullet"/>
      <w:lvlText w:val="•"/>
      <w:lvlJc w:val="left"/>
      <w:pPr>
        <w:ind w:left="8534" w:hanging="129"/>
      </w:pPr>
      <w:rPr>
        <w:rFonts w:hint="default"/>
        <w:lang w:val="hu-HU" w:eastAsia="en-US" w:bidi="ar-SA"/>
      </w:rPr>
    </w:lvl>
    <w:lvl w:ilvl="8">
      <w:start w:val="0"/>
      <w:numFmt w:val="bullet"/>
      <w:lvlText w:val="•"/>
      <w:lvlJc w:val="left"/>
      <w:pPr>
        <w:ind w:left="9656" w:hanging="129"/>
      </w:pPr>
      <w:rPr>
        <w:rFonts w:hint="default"/>
        <w:lang w:val="hu-H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icrosoft Sans Serif" w:hAnsi="Microsoft Sans Serif" w:eastAsia="Microsoft Sans Serif" w:cs="Microsoft Sans Serif"/>
      <w:lang w:val="hu-HU" w:eastAsia="en-US" w:bidi="ar-SA"/>
    </w:rPr>
  </w:style>
  <w:style w:styleId="BodyText" w:type="paragraph">
    <w:name w:val="Body Text"/>
    <w:basedOn w:val="Normal"/>
    <w:uiPriority w:val="1"/>
    <w:qFormat/>
    <w:pPr/>
    <w:rPr>
      <w:rFonts w:ascii="Microsoft Sans Serif" w:hAnsi="Microsoft Sans Serif" w:eastAsia="Microsoft Sans Serif" w:cs="Microsoft Sans Serif"/>
      <w:sz w:val="21"/>
      <w:szCs w:val="21"/>
      <w:lang w:val="hu-HU" w:eastAsia="en-US" w:bidi="ar-SA"/>
    </w:rPr>
  </w:style>
  <w:style w:styleId="Heading1" w:type="paragraph">
    <w:name w:val="Heading 1"/>
    <w:basedOn w:val="Normal"/>
    <w:uiPriority w:val="1"/>
    <w:qFormat/>
    <w:pPr>
      <w:ind w:left="680"/>
      <w:outlineLvl w:val="1"/>
    </w:pPr>
    <w:rPr>
      <w:rFonts w:ascii="Arial" w:hAnsi="Arial" w:eastAsia="Arial" w:cs="Arial"/>
      <w:b/>
      <w:bCs/>
      <w:sz w:val="24"/>
      <w:szCs w:val="24"/>
      <w:u w:val="single" w:color="000000"/>
      <w:lang w:val="hu-HU" w:eastAsia="en-US" w:bidi="ar-SA"/>
    </w:rPr>
  </w:style>
  <w:style w:styleId="Heading2" w:type="paragraph">
    <w:name w:val="Heading 2"/>
    <w:basedOn w:val="Normal"/>
    <w:uiPriority w:val="1"/>
    <w:qFormat/>
    <w:pPr>
      <w:ind w:left="680"/>
      <w:outlineLvl w:val="2"/>
    </w:pPr>
    <w:rPr>
      <w:rFonts w:ascii="Microsoft Sans Serif" w:hAnsi="Microsoft Sans Serif" w:eastAsia="Microsoft Sans Serif" w:cs="Microsoft Sans Serif"/>
      <w:sz w:val="24"/>
      <w:szCs w:val="24"/>
      <w:lang w:val="hu-HU" w:eastAsia="en-US" w:bidi="ar-SA"/>
    </w:rPr>
  </w:style>
  <w:style w:styleId="Heading3" w:type="paragraph">
    <w:name w:val="Heading 3"/>
    <w:basedOn w:val="Normal"/>
    <w:uiPriority w:val="1"/>
    <w:qFormat/>
    <w:pPr>
      <w:ind w:left="680"/>
      <w:outlineLvl w:val="3"/>
    </w:pPr>
    <w:rPr>
      <w:rFonts w:ascii="Arial" w:hAnsi="Arial" w:eastAsia="Arial" w:cs="Arial"/>
      <w:b/>
      <w:bCs/>
      <w:sz w:val="21"/>
      <w:szCs w:val="21"/>
      <w:lang w:val="hu-HU" w:eastAsia="en-US" w:bidi="ar-SA"/>
    </w:rPr>
  </w:style>
  <w:style w:styleId="ListParagraph" w:type="paragraph">
    <w:name w:val="List Paragraph"/>
    <w:basedOn w:val="Normal"/>
    <w:uiPriority w:val="1"/>
    <w:qFormat/>
    <w:pPr>
      <w:ind w:left="807" w:hanging="127"/>
    </w:pPr>
    <w:rPr>
      <w:rFonts w:ascii="Microsoft Sans Serif" w:hAnsi="Microsoft Sans Serif" w:eastAsia="Microsoft Sans Serif" w:cs="Microsoft Sans Serif"/>
      <w:lang w:val="hu-H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hu-H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hyperlink" Target="mailto:gabor.kiss@gmail.com" TargetMode="External"/><Relationship Id="rId11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2026-03-23T11:36:26Z</dcterms:created>
  <dcterms:modified xsi:type="dcterms:W3CDTF">2026-03-23T11:36:26Z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2020-07-16T00:00:00Z</vt:filetime>
  </property>
  <property fmtid="{D5CDD505-2E9C-101B-9397-08002B2CF9AE}" pid="3" name="LastSaved">
    <vt:filetime>2026-03-23T00:00:00Z</vt:filetime>
  </property>
  <property fmtid="{D5CDD505-2E9C-101B-9397-08002B2CF9AE}" pid="4" name="Producer">
    <vt:lpwstr>cairo 1.15.12 (http://cairographics.org); modified using iText 5.0.6 (c) 1T3XT BVBA</vt:lpwstr>
  </property>
</Properties>
</file>