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spacing w:val="-2"/>
        </w:rPr>
        <w:t>KÖLCSÖNSZERZŐDÉS</w:t>
      </w:r>
    </w:p>
    <w:p>
      <w:pPr>
        <w:spacing w:before="273"/>
        <w:ind w:left="141" w:right="0" w:firstLine="0"/>
        <w:jc w:val="left"/>
        <w:rPr>
          <w:i/>
          <w:sz w:val="22"/>
        </w:rPr>
      </w:pPr>
      <w:r>
        <w:rPr>
          <w:sz w:val="22"/>
        </w:rPr>
        <w:t>mely</w:t>
      </w:r>
      <w:r>
        <w:rPr>
          <w:spacing w:val="-6"/>
          <w:sz w:val="22"/>
        </w:rPr>
        <w:t> </w:t>
      </w:r>
      <w:r>
        <w:rPr>
          <w:sz w:val="22"/>
        </w:rPr>
        <w:t>létrejött</w:t>
      </w:r>
      <w:r>
        <w:rPr>
          <w:spacing w:val="-1"/>
          <w:sz w:val="22"/>
        </w:rPr>
        <w:t> </w:t>
      </w:r>
      <w:r>
        <w:rPr>
          <w:i/>
          <w:spacing w:val="-2"/>
          <w:sz w:val="22"/>
        </w:rPr>
        <w:t>egyfelől:</w:t>
      </w:r>
    </w:p>
    <w:p>
      <w:pPr>
        <w:pStyle w:val="BodyText"/>
        <w:tabs>
          <w:tab w:pos="7977" w:val="left" w:leader="dot"/>
        </w:tabs>
        <w:spacing w:before="126"/>
        <w:ind w:left="141"/>
      </w:pPr>
      <w:r>
        <w:rPr/>
        <w:t>(név)</w:t>
      </w:r>
      <w:r>
        <w:rPr>
          <w:spacing w:val="27"/>
        </w:rPr>
        <w:t> </w:t>
      </w:r>
      <w:r>
        <w:rPr/>
        <w:t>……………………………………………..</w:t>
      </w:r>
      <w:r>
        <w:rPr>
          <w:spacing w:val="25"/>
        </w:rPr>
        <w:t> </w:t>
      </w:r>
      <w:r>
        <w:rPr>
          <w:spacing w:val="-2"/>
        </w:rPr>
        <w:t>(an.)</w:t>
      </w:r>
      <w:r>
        <w:rPr/>
        <w:tab/>
      </w:r>
      <w:r>
        <w:rPr>
          <w:spacing w:val="-2"/>
        </w:rPr>
        <w:t>(adóazonosító</w:t>
      </w:r>
    </w:p>
    <w:p>
      <w:pPr>
        <w:pStyle w:val="BodyText"/>
        <w:spacing w:line="360" w:lineRule="auto" w:before="127"/>
        <w:ind w:left="141" w:right="168"/>
        <w:rPr>
          <w:b/>
        </w:rPr>
      </w:pPr>
      <w:r>
        <w:rPr/>
        <w:t>szám)</w:t>
      </w:r>
      <w:r>
        <w:rPr>
          <w:spacing w:val="-14"/>
        </w:rPr>
        <w:t> </w:t>
      </w:r>
      <w:r>
        <w:rPr/>
        <w:t>………………………….</w:t>
      </w:r>
      <w:r>
        <w:rPr>
          <w:spacing w:val="-14"/>
        </w:rPr>
        <w:t> </w:t>
      </w:r>
      <w:r>
        <w:rPr/>
        <w:t>(lakcím)…………………………………………………………… mint </w:t>
      </w:r>
      <w:r>
        <w:rPr>
          <w:b/>
        </w:rPr>
        <w:t>Kölcsönadó</w:t>
      </w:r>
    </w:p>
    <w:p>
      <w:pPr>
        <w:spacing w:line="252" w:lineRule="exact" w:before="0"/>
        <w:ind w:left="141" w:right="0" w:firstLine="0"/>
        <w:jc w:val="left"/>
        <w:rPr>
          <w:i/>
          <w:sz w:val="22"/>
        </w:rPr>
      </w:pPr>
      <w:r>
        <w:rPr>
          <w:i/>
          <w:spacing w:val="-2"/>
          <w:sz w:val="22"/>
        </w:rPr>
        <w:t>másfelől:</w:t>
      </w:r>
    </w:p>
    <w:p>
      <w:pPr>
        <w:pStyle w:val="BodyText"/>
        <w:tabs>
          <w:tab w:pos="966" w:val="left" w:leader="none"/>
          <w:tab w:pos="2325" w:val="left" w:leader="none"/>
          <w:tab w:pos="6550" w:val="left" w:leader="none"/>
          <w:tab w:pos="7615" w:val="left" w:leader="none"/>
        </w:tabs>
        <w:spacing w:line="360" w:lineRule="auto" w:before="126"/>
        <w:ind w:left="141" w:right="140"/>
        <w:rPr>
          <w:b/>
        </w:rPr>
      </w:pPr>
      <w:r>
        <w:rPr>
          <w:spacing w:val="-2"/>
        </w:rPr>
        <w:t>(név)</w:t>
      </w:r>
      <w:r>
        <w:rPr/>
        <w:tab/>
      </w:r>
      <w:r>
        <w:rPr>
          <w:spacing w:val="-2"/>
        </w:rPr>
        <w:t>………………………………………………..……,,,,,,,,,,,,.</w:t>
      </w:r>
      <w:r>
        <w:rPr/>
        <w:tab/>
      </w:r>
      <w:r>
        <w:rPr>
          <w:spacing w:val="-2"/>
        </w:rPr>
        <w:t>(cgj.sz.)</w:t>
      </w:r>
      <w:r>
        <w:rPr/>
        <w:tab/>
      </w:r>
      <w:r>
        <w:rPr>
          <w:spacing w:val="-2"/>
        </w:rPr>
        <w:t>…………………. </w:t>
      </w:r>
      <w:r>
        <w:rPr/>
        <w:t>(székhely) ………</w:t>
        <w:tab/>
        <w:t>………………………………… (ügyvezető) …………………………….. mint </w:t>
      </w:r>
      <w:r>
        <w:rPr>
          <w:b/>
        </w:rPr>
        <w:t>Adós</w:t>
      </w:r>
    </w:p>
    <w:p>
      <w:pPr>
        <w:pStyle w:val="BodyText"/>
        <w:spacing w:before="2"/>
        <w:ind w:left="141"/>
      </w:pPr>
      <w:r>
        <w:rPr/>
        <w:t>között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mai</w:t>
      </w:r>
      <w:r>
        <w:rPr>
          <w:spacing w:val="-1"/>
        </w:rPr>
        <w:t> </w:t>
      </w:r>
      <w:r>
        <w:rPr/>
        <w:t>napon</w:t>
      </w:r>
      <w:r>
        <w:rPr>
          <w:spacing w:val="-2"/>
        </w:rPr>
        <w:t> </w:t>
      </w:r>
      <w:r>
        <w:rPr/>
        <w:t>az</w:t>
      </w:r>
      <w:r>
        <w:rPr>
          <w:spacing w:val="-4"/>
        </w:rPr>
        <w:t> </w:t>
      </w:r>
      <w:r>
        <w:rPr/>
        <w:t>alábbiak</w:t>
      </w:r>
      <w:r>
        <w:rPr>
          <w:spacing w:val="-4"/>
        </w:rPr>
        <w:t> </w:t>
      </w:r>
      <w:r>
        <w:rPr>
          <w:spacing w:val="-2"/>
        </w:rPr>
        <w:t>szerint:</w:t>
      </w:r>
    </w:p>
    <w:p>
      <w:pPr>
        <w:pStyle w:val="BodyText"/>
        <w:spacing w:before="252"/>
      </w:pPr>
    </w:p>
    <w:p>
      <w:pPr>
        <w:pStyle w:val="ListParagraph"/>
        <w:numPr>
          <w:ilvl w:val="0"/>
          <w:numId w:val="1"/>
        </w:numPr>
        <w:tabs>
          <w:tab w:pos="500" w:val="left" w:leader="none"/>
          <w:tab w:pos="1206" w:val="left" w:leader="none"/>
          <w:tab w:pos="2765" w:val="left" w:leader="none"/>
          <w:tab w:pos="3564" w:val="left" w:leader="none"/>
          <w:tab w:pos="4217" w:val="left" w:leader="none"/>
          <w:tab w:pos="5489" w:val="left" w:leader="none"/>
          <w:tab w:pos="5806" w:val="left" w:leader="none"/>
          <w:tab w:pos="6350" w:val="left" w:leader="none"/>
          <w:tab w:pos="7106" w:val="left" w:leader="none"/>
          <w:tab w:pos="8005" w:val="left" w:leader="none"/>
          <w:tab w:pos="8430" w:val="left" w:leader="none"/>
        </w:tabs>
        <w:spacing w:line="240" w:lineRule="auto" w:before="0" w:after="0"/>
        <w:ind w:left="500" w:right="0" w:hanging="359"/>
        <w:jc w:val="left"/>
        <w:rPr>
          <w:sz w:val="22"/>
        </w:rPr>
      </w:pPr>
      <w:r>
        <w:rPr>
          <w:spacing w:val="-2"/>
          <w:sz w:val="22"/>
        </w:rPr>
        <w:t>Felek</w:t>
      </w:r>
      <w:r>
        <w:rPr>
          <w:sz w:val="22"/>
        </w:rPr>
        <w:tab/>
      </w:r>
      <w:r>
        <w:rPr>
          <w:spacing w:val="-2"/>
          <w:sz w:val="22"/>
        </w:rPr>
        <w:t>megállapodnak</w:t>
      </w:r>
      <w:r>
        <w:rPr>
          <w:sz w:val="22"/>
        </w:rPr>
        <w:tab/>
      </w:r>
      <w:r>
        <w:rPr>
          <w:spacing w:val="-2"/>
          <w:sz w:val="22"/>
        </w:rPr>
        <w:t>abban,</w:t>
      </w:r>
      <w:r>
        <w:rPr>
          <w:sz w:val="22"/>
        </w:rPr>
        <w:tab/>
      </w:r>
      <w:r>
        <w:rPr>
          <w:spacing w:val="-4"/>
          <w:sz w:val="22"/>
        </w:rPr>
        <w:t>hogy</w:t>
      </w:r>
      <w:r>
        <w:rPr>
          <w:sz w:val="22"/>
        </w:rPr>
        <w:tab/>
      </w:r>
      <w:r>
        <w:rPr>
          <w:spacing w:val="-2"/>
          <w:sz w:val="22"/>
        </w:rPr>
        <w:t>Kölcsönadó</w:t>
      </w:r>
      <w:r>
        <w:rPr>
          <w:sz w:val="22"/>
        </w:rPr>
        <w:tab/>
      </w:r>
      <w:r>
        <w:rPr>
          <w:spacing w:val="-10"/>
          <w:sz w:val="22"/>
        </w:rPr>
        <w:t>a</w:t>
      </w:r>
      <w:r>
        <w:rPr>
          <w:sz w:val="22"/>
        </w:rPr>
        <w:tab/>
      </w:r>
      <w:r>
        <w:rPr>
          <w:spacing w:val="-5"/>
          <w:sz w:val="22"/>
        </w:rPr>
        <w:t>mai</w:t>
      </w:r>
      <w:r>
        <w:rPr>
          <w:sz w:val="22"/>
        </w:rPr>
        <w:tab/>
      </w:r>
      <w:r>
        <w:rPr>
          <w:spacing w:val="-2"/>
          <w:sz w:val="22"/>
        </w:rPr>
        <w:t>napon</w:t>
      </w:r>
      <w:r>
        <w:rPr>
          <w:sz w:val="22"/>
        </w:rPr>
        <w:tab/>
      </w:r>
      <w:r>
        <w:rPr>
          <w:spacing w:val="-2"/>
          <w:sz w:val="22"/>
        </w:rPr>
        <w:t>kölcsön</w:t>
      </w:r>
      <w:r>
        <w:rPr>
          <w:sz w:val="22"/>
        </w:rPr>
        <w:tab/>
      </w:r>
      <w:r>
        <w:rPr>
          <w:spacing w:val="-5"/>
          <w:sz w:val="22"/>
        </w:rPr>
        <w:t>ad</w:t>
      </w:r>
      <w:r>
        <w:rPr>
          <w:sz w:val="22"/>
        </w:rPr>
        <w:tab/>
      </w:r>
      <w:r>
        <w:rPr>
          <w:spacing w:val="-2"/>
          <w:sz w:val="22"/>
        </w:rPr>
        <w:t>Adósnak</w:t>
      </w:r>
    </w:p>
    <w:p>
      <w:pPr>
        <w:pStyle w:val="BodyText"/>
        <w:tabs>
          <w:tab w:pos="3288" w:val="left" w:leader="none"/>
          <w:tab w:pos="3837" w:val="left" w:leader="none"/>
          <w:tab w:pos="4538" w:val="left" w:leader="none"/>
        </w:tabs>
        <w:spacing w:line="360" w:lineRule="auto" w:before="127"/>
        <w:ind w:left="501" w:right="140"/>
      </w:pPr>
      <w:r>
        <w:rPr>
          <w:spacing w:val="-2"/>
        </w:rPr>
        <w:t>…………………………….</w:t>
      </w:r>
      <w:r>
        <w:rPr/>
        <w:tab/>
      </w:r>
      <w:r>
        <w:rPr>
          <w:spacing w:val="-4"/>
        </w:rPr>
        <w:t>Ft,</w:t>
      </w:r>
      <w:r>
        <w:rPr/>
        <w:tab/>
      </w:r>
      <w:r>
        <w:rPr>
          <w:spacing w:val="-4"/>
        </w:rPr>
        <w:t>azaz</w:t>
      </w:r>
      <w:r>
        <w:rPr/>
        <w:tab/>
      </w:r>
      <w:r>
        <w:rPr>
          <w:spacing w:val="-2"/>
        </w:rPr>
        <w:t>………………………………………………………. </w:t>
      </w:r>
      <w:r>
        <w:rPr/>
        <w:t>Forintot. A pénzösszeg átadásának tényét felek jelen okirat aláírásával nyugtázzák.</w:t>
      </w:r>
    </w:p>
    <w:p>
      <w:pPr>
        <w:pStyle w:val="ListParagraph"/>
        <w:numPr>
          <w:ilvl w:val="0"/>
          <w:numId w:val="1"/>
        </w:numPr>
        <w:tabs>
          <w:tab w:pos="500" w:val="left" w:leader="none"/>
        </w:tabs>
        <w:spacing w:line="252" w:lineRule="exact" w:before="0" w:after="0"/>
        <w:ind w:left="500" w:right="0" w:hanging="359"/>
        <w:jc w:val="left"/>
        <w:rPr>
          <w:sz w:val="22"/>
        </w:rPr>
      </w:pPr>
      <w:r>
        <w:rPr>
          <w:sz w:val="22"/>
        </w:rPr>
        <w:t>Felek</w:t>
      </w:r>
      <w:r>
        <w:rPr>
          <w:spacing w:val="-5"/>
          <w:sz w:val="22"/>
        </w:rPr>
        <w:t> </w:t>
      </w:r>
      <w:r>
        <w:rPr>
          <w:sz w:val="22"/>
        </w:rPr>
        <w:t>megállapodnak</w:t>
      </w:r>
      <w:r>
        <w:rPr>
          <w:spacing w:val="-5"/>
          <w:sz w:val="22"/>
        </w:rPr>
        <w:t> </w:t>
      </w:r>
      <w:r>
        <w:rPr>
          <w:sz w:val="22"/>
        </w:rPr>
        <w:t>abban,</w:t>
      </w:r>
      <w:r>
        <w:rPr>
          <w:spacing w:val="-2"/>
          <w:sz w:val="22"/>
        </w:rPr>
        <w:t> </w:t>
      </w:r>
      <w:r>
        <w:rPr>
          <w:spacing w:val="-4"/>
          <w:sz w:val="22"/>
        </w:rPr>
        <w:t>hogy</w:t>
      </w:r>
    </w:p>
    <w:p>
      <w:pPr>
        <w:pStyle w:val="ListParagraph"/>
        <w:numPr>
          <w:ilvl w:val="1"/>
          <w:numId w:val="1"/>
        </w:numPr>
        <w:tabs>
          <w:tab w:pos="861" w:val="left" w:leader="none"/>
        </w:tabs>
        <w:spacing w:line="240" w:lineRule="auto" w:before="126" w:after="0"/>
        <w:ind w:left="861" w:right="0" w:hanging="360"/>
        <w:jc w:val="left"/>
        <w:rPr>
          <w:sz w:val="22"/>
        </w:rPr>
      </w:pP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kölcsön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kamatmentes</w:t>
      </w:r>
    </w:p>
    <w:p>
      <w:pPr>
        <w:pStyle w:val="ListParagraph"/>
        <w:numPr>
          <w:ilvl w:val="1"/>
          <w:numId w:val="1"/>
        </w:numPr>
        <w:tabs>
          <w:tab w:pos="861" w:val="left" w:leader="none"/>
        </w:tabs>
        <w:spacing w:line="240" w:lineRule="auto" w:before="126" w:after="0"/>
        <w:ind w:left="861" w:right="0" w:hanging="360"/>
        <w:jc w:val="left"/>
        <w:rPr>
          <w:sz w:val="22"/>
        </w:rPr>
      </w:pPr>
      <w:r>
        <w:rPr>
          <w:sz w:val="22"/>
        </w:rPr>
        <w:t>Adós</w:t>
      </w:r>
      <w:r>
        <w:rPr>
          <w:spacing w:val="-7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jegybanki</w:t>
      </w:r>
      <w:r>
        <w:rPr>
          <w:spacing w:val="-3"/>
          <w:sz w:val="22"/>
        </w:rPr>
        <w:t> </w:t>
      </w:r>
      <w:r>
        <w:rPr>
          <w:sz w:val="22"/>
        </w:rPr>
        <w:t>alapkamatnak</w:t>
      </w:r>
      <w:r>
        <w:rPr>
          <w:spacing w:val="-6"/>
          <w:sz w:val="22"/>
        </w:rPr>
        <w:t> </w:t>
      </w:r>
      <w:r>
        <w:rPr>
          <w:sz w:val="22"/>
        </w:rPr>
        <w:t>megfelelő</w:t>
      </w:r>
      <w:r>
        <w:rPr>
          <w:spacing w:val="-5"/>
          <w:sz w:val="22"/>
        </w:rPr>
        <w:t> </w:t>
      </w:r>
      <w:r>
        <w:rPr>
          <w:sz w:val="22"/>
        </w:rPr>
        <w:t>kamat</w:t>
      </w:r>
      <w:r>
        <w:rPr>
          <w:spacing w:val="-3"/>
          <w:sz w:val="22"/>
        </w:rPr>
        <w:t> </w:t>
      </w:r>
      <w:r>
        <w:rPr>
          <w:sz w:val="22"/>
        </w:rPr>
        <w:t>fizetésére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köteles.</w:t>
      </w:r>
    </w:p>
    <w:p>
      <w:pPr>
        <w:pStyle w:val="ListParagraph"/>
        <w:numPr>
          <w:ilvl w:val="0"/>
          <w:numId w:val="1"/>
        </w:numPr>
        <w:tabs>
          <w:tab w:pos="501" w:val="left" w:leader="none"/>
        </w:tabs>
        <w:spacing w:line="360" w:lineRule="auto" w:before="129" w:after="0"/>
        <w:ind w:left="501" w:right="142" w:hanging="360"/>
        <w:jc w:val="both"/>
        <w:rPr>
          <w:sz w:val="22"/>
        </w:rPr>
      </w:pPr>
      <w:r>
        <w:rPr>
          <w:sz w:val="22"/>
        </w:rPr>
        <w:t>A kölcsönt Adós legkésőbb …………………………………….. napjáig köteles Kölcsönadónak </w:t>
      </w:r>
      <w:r>
        <w:rPr>
          <w:spacing w:val="-2"/>
          <w:sz w:val="22"/>
        </w:rPr>
        <w:t>visszafizetni.</w:t>
      </w:r>
    </w:p>
    <w:p>
      <w:pPr>
        <w:pStyle w:val="ListParagraph"/>
        <w:numPr>
          <w:ilvl w:val="0"/>
          <w:numId w:val="1"/>
        </w:numPr>
        <w:tabs>
          <w:tab w:pos="501" w:val="left" w:leader="none"/>
        </w:tabs>
        <w:spacing w:line="360" w:lineRule="auto" w:before="0" w:after="0"/>
        <w:ind w:left="501" w:right="144" w:hanging="360"/>
        <w:jc w:val="both"/>
        <w:rPr>
          <w:sz w:val="22"/>
        </w:rPr>
      </w:pPr>
      <w:r>
        <w:rPr>
          <w:sz w:val="22"/>
        </w:rPr>
        <w:t>Felek megállapodnak abban, hogy jelen szerződésből eredő esetleges vitás kérdéseket</w:t>
      </w:r>
      <w:r>
        <w:rPr>
          <w:spacing w:val="40"/>
          <w:sz w:val="22"/>
        </w:rPr>
        <w:t> </w:t>
      </w:r>
      <w:r>
        <w:rPr>
          <w:sz w:val="22"/>
        </w:rPr>
        <w:t>elsődlegesen békés úton rendezik, amennyiben ez nem vezet eredményre, alávetik magukat a Szegedi Városi Bíróság kizárólagos illetékességét.</w:t>
      </w:r>
    </w:p>
    <w:p>
      <w:pPr>
        <w:pStyle w:val="ListParagraph"/>
        <w:numPr>
          <w:ilvl w:val="0"/>
          <w:numId w:val="1"/>
        </w:numPr>
        <w:tabs>
          <w:tab w:pos="500" w:val="left" w:leader="none"/>
        </w:tabs>
        <w:spacing w:line="252" w:lineRule="exact" w:before="0" w:after="0"/>
        <w:ind w:left="500" w:right="0" w:hanging="359"/>
        <w:jc w:val="both"/>
        <w:rPr>
          <w:sz w:val="22"/>
        </w:rPr>
      </w:pPr>
      <w:r>
        <w:rPr>
          <w:sz w:val="22"/>
        </w:rPr>
        <w:t>Jelen</w:t>
      </w:r>
      <w:r>
        <w:rPr>
          <w:spacing w:val="-6"/>
          <w:sz w:val="22"/>
        </w:rPr>
        <w:t> </w:t>
      </w:r>
      <w:r>
        <w:rPr>
          <w:sz w:val="22"/>
        </w:rPr>
        <w:t>szerződésben</w:t>
      </w:r>
      <w:r>
        <w:rPr>
          <w:spacing w:val="-4"/>
          <w:sz w:val="22"/>
        </w:rPr>
        <w:t> </w:t>
      </w:r>
      <w:r>
        <w:rPr>
          <w:sz w:val="22"/>
        </w:rPr>
        <w:t>nem</w:t>
      </w:r>
      <w:r>
        <w:rPr>
          <w:spacing w:val="-8"/>
          <w:sz w:val="22"/>
        </w:rPr>
        <w:t> </w:t>
      </w:r>
      <w:r>
        <w:rPr>
          <w:sz w:val="22"/>
        </w:rPr>
        <w:t>szabályozott</w:t>
      </w:r>
      <w:r>
        <w:rPr>
          <w:spacing w:val="-3"/>
          <w:sz w:val="22"/>
        </w:rPr>
        <w:t> </w:t>
      </w:r>
      <w:r>
        <w:rPr>
          <w:sz w:val="22"/>
        </w:rPr>
        <w:t>kérdésekben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Ptk</w:t>
      </w:r>
      <w:r>
        <w:rPr>
          <w:spacing w:val="-7"/>
          <w:sz w:val="22"/>
        </w:rPr>
        <w:t> </w:t>
      </w:r>
      <w:r>
        <w:rPr>
          <w:sz w:val="22"/>
        </w:rPr>
        <w:t>rendelkezései</w:t>
      </w:r>
      <w:r>
        <w:rPr>
          <w:spacing w:val="-5"/>
          <w:sz w:val="22"/>
        </w:rPr>
        <w:t> </w:t>
      </w:r>
      <w:r>
        <w:rPr>
          <w:sz w:val="22"/>
        </w:rPr>
        <w:t>az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irányadók.</w:t>
      </w:r>
    </w:p>
    <w:p>
      <w:pPr>
        <w:pStyle w:val="ListParagraph"/>
        <w:numPr>
          <w:ilvl w:val="0"/>
          <w:numId w:val="1"/>
        </w:numPr>
        <w:tabs>
          <w:tab w:pos="501" w:val="left" w:leader="none"/>
        </w:tabs>
        <w:spacing w:line="360" w:lineRule="auto" w:before="126" w:after="0"/>
        <w:ind w:left="501" w:right="149" w:hanging="360"/>
        <w:jc w:val="both"/>
        <w:rPr>
          <w:sz w:val="22"/>
        </w:rPr>
      </w:pPr>
      <w:r>
        <w:rPr>
          <w:sz w:val="22"/>
        </w:rPr>
        <w:t>Felek kijelentik, hogy a fentiek befolyástól mentes szabad akaratukkal mindenben egyeznek, s e tényt jelen okirat aláírásával nyugtázzák.</w:t>
      </w:r>
    </w:p>
    <w:p>
      <w:pPr>
        <w:pStyle w:val="BodyText"/>
        <w:spacing w:before="128"/>
      </w:pPr>
    </w:p>
    <w:p>
      <w:pPr>
        <w:pStyle w:val="BodyText"/>
        <w:ind w:left="141"/>
      </w:pPr>
      <w:r>
        <w:rPr/>
        <w:t>Kelt,</w:t>
      </w:r>
      <w:r>
        <w:rPr>
          <w:spacing w:val="-3"/>
        </w:rPr>
        <w:t> </w:t>
      </w:r>
      <w:r>
        <w:rPr>
          <w:spacing w:val="-2"/>
        </w:rPr>
        <w:t>……………………………………..</w:t>
      </w:r>
    </w:p>
    <w:p>
      <w:pPr>
        <w:pStyle w:val="BodyText"/>
      </w:pPr>
    </w:p>
    <w:p>
      <w:pPr>
        <w:pStyle w:val="BodyText"/>
      </w:pPr>
    </w:p>
    <w:p>
      <w:pPr>
        <w:tabs>
          <w:tab w:pos="4950" w:val="left" w:leader="none"/>
        </w:tabs>
        <w:spacing w:before="0"/>
        <w:ind w:left="1" w:right="0" w:firstLine="0"/>
        <w:jc w:val="center"/>
        <w:rPr>
          <w:sz w:val="22"/>
        </w:rPr>
      </w:pPr>
      <w:r>
        <w:rPr>
          <w:spacing w:val="-2"/>
          <w:sz w:val="22"/>
        </w:rPr>
        <w:t>……………………………………..</w:t>
      </w:r>
      <w:r>
        <w:rPr>
          <w:sz w:val="22"/>
        </w:rPr>
        <w:tab/>
      </w:r>
      <w:r>
        <w:rPr>
          <w:spacing w:val="-2"/>
          <w:sz w:val="22"/>
        </w:rPr>
        <w:t>………………………………..</w:t>
      </w:r>
    </w:p>
    <w:p>
      <w:pPr>
        <w:pStyle w:val="BodyText"/>
        <w:tabs>
          <w:tab w:pos="4900" w:val="left" w:leader="none"/>
        </w:tabs>
        <w:spacing w:before="126"/>
        <w:jc w:val="center"/>
      </w:pPr>
      <w:r>
        <w:rPr>
          <w:spacing w:val="-2"/>
        </w:rPr>
        <w:t>Kölcsönadó</w:t>
      </w:r>
      <w:r>
        <w:rPr/>
        <w:tab/>
      </w:r>
      <w:r>
        <w:rPr>
          <w:spacing w:val="-4"/>
        </w:rPr>
        <w:t>Adós</w:t>
      </w:r>
    </w:p>
    <w:p>
      <w:pPr>
        <w:pStyle w:val="BodyText"/>
        <w:spacing w:before="252"/>
      </w:pPr>
    </w:p>
    <w:p>
      <w:pPr>
        <w:pStyle w:val="BodyText"/>
        <w:spacing w:before="1"/>
        <w:ind w:left="141"/>
      </w:pPr>
      <w:r>
        <w:rPr/>
        <w:t>Előttünk,</w:t>
      </w:r>
      <w:r>
        <w:rPr>
          <w:spacing w:val="-4"/>
        </w:rPr>
        <w:t> </w:t>
      </w:r>
      <w:r>
        <w:rPr/>
        <w:t>mint</w:t>
      </w:r>
      <w:r>
        <w:rPr>
          <w:spacing w:val="-2"/>
        </w:rPr>
        <w:t> </w:t>
      </w:r>
      <w:r>
        <w:rPr/>
        <w:t>tanuk</w:t>
      </w:r>
      <w:r>
        <w:rPr>
          <w:spacing w:val="-6"/>
        </w:rPr>
        <w:t> </w:t>
      </w:r>
      <w:r>
        <w:rPr>
          <w:spacing w:val="-2"/>
        </w:rPr>
        <w:t>előtt:</w:t>
      </w:r>
    </w:p>
    <w:p>
      <w:pPr>
        <w:pStyle w:val="ListParagraph"/>
        <w:numPr>
          <w:ilvl w:val="0"/>
          <w:numId w:val="2"/>
        </w:numPr>
        <w:tabs>
          <w:tab w:pos="417" w:val="left" w:leader="none"/>
          <w:tab w:pos="435" w:val="left" w:leader="none"/>
          <w:tab w:pos="1029" w:val="left" w:leader="none"/>
        </w:tabs>
        <w:spacing w:line="360" w:lineRule="auto" w:before="126" w:after="0"/>
        <w:ind w:left="417" w:right="5018" w:hanging="276"/>
        <w:jc w:val="left"/>
        <w:rPr>
          <w:sz w:val="22"/>
        </w:rPr>
      </w:pPr>
      <w:r>
        <w:rPr>
          <w:spacing w:val="-4"/>
          <w:sz w:val="22"/>
        </w:rPr>
        <w:t>név</w:t>
      </w:r>
      <w:r>
        <w:rPr>
          <w:sz w:val="22"/>
        </w:rPr>
        <w:tab/>
        <w:t>:</w:t>
      </w:r>
      <w:r>
        <w:rPr>
          <w:spacing w:val="-14"/>
          <w:sz w:val="22"/>
        </w:rPr>
        <w:t> </w:t>
      </w:r>
      <w:r>
        <w:rPr>
          <w:sz w:val="22"/>
        </w:rPr>
        <w:t>…………………………………….. lakcím:</w:t>
      </w:r>
      <w:r>
        <w:rPr>
          <w:spacing w:val="-14"/>
          <w:sz w:val="22"/>
        </w:rPr>
        <w:t> </w:t>
      </w:r>
      <w:r>
        <w:rPr>
          <w:sz w:val="22"/>
        </w:rPr>
        <w:t>……………………………………..</w:t>
      </w:r>
    </w:p>
    <w:p>
      <w:pPr>
        <w:pStyle w:val="ListParagraph"/>
        <w:numPr>
          <w:ilvl w:val="0"/>
          <w:numId w:val="2"/>
        </w:numPr>
        <w:tabs>
          <w:tab w:pos="417" w:val="left" w:leader="none"/>
          <w:tab w:pos="435" w:val="left" w:leader="none"/>
          <w:tab w:pos="1029" w:val="left" w:leader="none"/>
        </w:tabs>
        <w:spacing w:line="362" w:lineRule="auto" w:before="0" w:after="0"/>
        <w:ind w:left="417" w:right="5017" w:hanging="276"/>
        <w:jc w:val="left"/>
        <w:rPr>
          <w:sz w:val="22"/>
        </w:rPr>
      </w:pPr>
      <w:r>
        <w:rPr>
          <w:spacing w:val="-4"/>
          <w:sz w:val="22"/>
        </w:rPr>
        <w:t>név</w:t>
      </w:r>
      <w:r>
        <w:rPr>
          <w:sz w:val="22"/>
        </w:rPr>
        <w:tab/>
        <w:t>:</w:t>
      </w:r>
      <w:r>
        <w:rPr>
          <w:spacing w:val="-14"/>
          <w:sz w:val="22"/>
        </w:rPr>
        <w:t> </w:t>
      </w:r>
      <w:r>
        <w:rPr>
          <w:sz w:val="22"/>
        </w:rPr>
        <w:t>…………………………………….. lakcím:</w:t>
      </w:r>
      <w:r>
        <w:rPr>
          <w:spacing w:val="-14"/>
          <w:sz w:val="22"/>
        </w:rPr>
        <w:t> </w:t>
      </w:r>
      <w:r>
        <w:rPr>
          <w:sz w:val="22"/>
        </w:rPr>
        <w:t>……………………………………..</w:t>
      </w:r>
    </w:p>
    <w:p>
      <w:pPr>
        <w:pStyle w:val="ListParagraph"/>
        <w:spacing w:after="0" w:line="362" w:lineRule="auto"/>
        <w:jc w:val="left"/>
        <w:rPr>
          <w:sz w:val="22"/>
        </w:rPr>
        <w:sectPr>
          <w:type w:val="continuous"/>
          <w:pgSz w:w="11910" w:h="16840"/>
          <w:pgMar w:top="1340" w:bottom="280" w:left="1275" w:right="1275"/>
        </w:sectPr>
      </w:pPr>
    </w:p>
    <w:p>
      <w:pPr>
        <w:pStyle w:val="BodyText"/>
        <w:spacing w:before="4"/>
        <w:rPr>
          <w:sz w:val="17"/>
        </w:rPr>
      </w:pPr>
    </w:p>
    <w:sectPr>
      <w:pgSz w:w="11910" w:h="16840"/>
      <w:pgMar w:top="1920" w:bottom="28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)"/>
      <w:lvlJc w:val="left"/>
      <w:pPr>
        <w:ind w:left="417" w:hanging="29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0"/>
      <w:numFmt w:val="bullet"/>
      <w:lvlText w:val="•"/>
      <w:lvlJc w:val="left"/>
      <w:pPr>
        <w:ind w:left="1313" w:hanging="295"/>
      </w:pPr>
      <w:rPr>
        <w:rFonts w:hint="default"/>
        <w:lang w:val="hu-HU" w:eastAsia="en-US" w:bidi="ar-SA"/>
      </w:rPr>
    </w:lvl>
    <w:lvl w:ilvl="2">
      <w:start w:val="0"/>
      <w:numFmt w:val="bullet"/>
      <w:lvlText w:val="•"/>
      <w:lvlJc w:val="left"/>
      <w:pPr>
        <w:ind w:left="2207" w:hanging="295"/>
      </w:pPr>
      <w:rPr>
        <w:rFonts w:hint="default"/>
        <w:lang w:val="hu-HU" w:eastAsia="en-US" w:bidi="ar-SA"/>
      </w:rPr>
    </w:lvl>
    <w:lvl w:ilvl="3">
      <w:start w:val="0"/>
      <w:numFmt w:val="bullet"/>
      <w:lvlText w:val="•"/>
      <w:lvlJc w:val="left"/>
      <w:pPr>
        <w:ind w:left="3100" w:hanging="295"/>
      </w:pPr>
      <w:rPr>
        <w:rFonts w:hint="default"/>
        <w:lang w:val="hu-HU" w:eastAsia="en-US" w:bidi="ar-SA"/>
      </w:rPr>
    </w:lvl>
    <w:lvl w:ilvl="4">
      <w:start w:val="0"/>
      <w:numFmt w:val="bullet"/>
      <w:lvlText w:val="•"/>
      <w:lvlJc w:val="left"/>
      <w:pPr>
        <w:ind w:left="3994" w:hanging="295"/>
      </w:pPr>
      <w:rPr>
        <w:rFonts w:hint="default"/>
        <w:lang w:val="hu-HU" w:eastAsia="en-US" w:bidi="ar-SA"/>
      </w:rPr>
    </w:lvl>
    <w:lvl w:ilvl="5">
      <w:start w:val="0"/>
      <w:numFmt w:val="bullet"/>
      <w:lvlText w:val="•"/>
      <w:lvlJc w:val="left"/>
      <w:pPr>
        <w:ind w:left="4888" w:hanging="295"/>
      </w:pPr>
      <w:rPr>
        <w:rFonts w:hint="default"/>
        <w:lang w:val="hu-HU" w:eastAsia="en-US" w:bidi="ar-SA"/>
      </w:rPr>
    </w:lvl>
    <w:lvl w:ilvl="6">
      <w:start w:val="0"/>
      <w:numFmt w:val="bullet"/>
      <w:lvlText w:val="•"/>
      <w:lvlJc w:val="left"/>
      <w:pPr>
        <w:ind w:left="5781" w:hanging="295"/>
      </w:pPr>
      <w:rPr>
        <w:rFonts w:hint="default"/>
        <w:lang w:val="hu-HU" w:eastAsia="en-US" w:bidi="ar-SA"/>
      </w:rPr>
    </w:lvl>
    <w:lvl w:ilvl="7">
      <w:start w:val="0"/>
      <w:numFmt w:val="bullet"/>
      <w:lvlText w:val="•"/>
      <w:lvlJc w:val="left"/>
      <w:pPr>
        <w:ind w:left="6675" w:hanging="295"/>
      </w:pPr>
      <w:rPr>
        <w:rFonts w:hint="default"/>
        <w:lang w:val="hu-HU" w:eastAsia="en-US" w:bidi="ar-SA"/>
      </w:rPr>
    </w:lvl>
    <w:lvl w:ilvl="8">
      <w:start w:val="0"/>
      <w:numFmt w:val="bullet"/>
      <w:lvlText w:val="•"/>
      <w:lvlJc w:val="left"/>
      <w:pPr>
        <w:ind w:left="7569" w:hanging="295"/>
      </w:pPr>
      <w:rPr>
        <w:rFonts w:hint="default"/>
        <w:lang w:val="hu-H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01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0"/>
      <w:numFmt w:val="bullet"/>
      <w:lvlText w:val="-"/>
      <w:lvlJc w:val="left"/>
      <w:pPr>
        <w:ind w:left="861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start w:val="0"/>
      <w:numFmt w:val="bullet"/>
      <w:lvlText w:val="•"/>
      <w:lvlJc w:val="left"/>
      <w:pPr>
        <w:ind w:left="1804" w:hanging="360"/>
      </w:pPr>
      <w:rPr>
        <w:rFonts w:hint="default"/>
        <w:lang w:val="hu-HU" w:eastAsia="en-US" w:bidi="ar-SA"/>
      </w:rPr>
    </w:lvl>
    <w:lvl w:ilvl="3">
      <w:start w:val="0"/>
      <w:numFmt w:val="bullet"/>
      <w:lvlText w:val="•"/>
      <w:lvlJc w:val="left"/>
      <w:pPr>
        <w:ind w:left="2748" w:hanging="360"/>
      </w:pPr>
      <w:rPr>
        <w:rFonts w:hint="default"/>
        <w:lang w:val="hu-HU" w:eastAsia="en-US" w:bidi="ar-SA"/>
      </w:rPr>
    </w:lvl>
    <w:lvl w:ilvl="4">
      <w:start w:val="0"/>
      <w:numFmt w:val="bullet"/>
      <w:lvlText w:val="•"/>
      <w:lvlJc w:val="left"/>
      <w:pPr>
        <w:ind w:left="3692" w:hanging="360"/>
      </w:pPr>
      <w:rPr>
        <w:rFonts w:hint="default"/>
        <w:lang w:val="hu-HU" w:eastAsia="en-US" w:bidi="ar-SA"/>
      </w:rPr>
    </w:lvl>
    <w:lvl w:ilvl="5">
      <w:start w:val="0"/>
      <w:numFmt w:val="bullet"/>
      <w:lvlText w:val="•"/>
      <w:lvlJc w:val="left"/>
      <w:pPr>
        <w:ind w:left="4636" w:hanging="360"/>
      </w:pPr>
      <w:rPr>
        <w:rFonts w:hint="default"/>
        <w:lang w:val="hu-HU" w:eastAsia="en-US" w:bidi="ar-SA"/>
      </w:rPr>
    </w:lvl>
    <w:lvl w:ilvl="6">
      <w:start w:val="0"/>
      <w:numFmt w:val="bullet"/>
      <w:lvlText w:val="•"/>
      <w:lvlJc w:val="left"/>
      <w:pPr>
        <w:ind w:left="5580" w:hanging="360"/>
      </w:pPr>
      <w:rPr>
        <w:rFonts w:hint="default"/>
        <w:lang w:val="hu-HU" w:eastAsia="en-US" w:bidi="ar-SA"/>
      </w:rPr>
    </w:lvl>
    <w:lvl w:ilvl="7">
      <w:start w:val="0"/>
      <w:numFmt w:val="bullet"/>
      <w:lvlText w:val="•"/>
      <w:lvlJc w:val="left"/>
      <w:pPr>
        <w:ind w:left="6524" w:hanging="360"/>
      </w:pPr>
      <w:rPr>
        <w:rFonts w:hint="default"/>
        <w:lang w:val="hu-HU" w:eastAsia="en-US" w:bidi="ar-SA"/>
      </w:rPr>
    </w:lvl>
    <w:lvl w:ilvl="8">
      <w:start w:val="0"/>
      <w:numFmt w:val="bullet"/>
      <w:lvlText w:val="•"/>
      <w:lvlJc w:val="left"/>
      <w:pPr>
        <w:ind w:left="7468" w:hanging="360"/>
      </w:pPr>
      <w:rPr>
        <w:rFonts w:hint="default"/>
        <w:lang w:val="hu-H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hu-H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hu-HU" w:eastAsia="en-US" w:bidi="ar-SA"/>
    </w:rPr>
  </w:style>
  <w:style w:styleId="Title" w:type="paragraph">
    <w:name w:val="Title"/>
    <w:basedOn w:val="Normal"/>
    <w:uiPriority w:val="1"/>
    <w:qFormat/>
    <w:pPr>
      <w:spacing w:before="56"/>
      <w:ind w:left="1" w:right="6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hu-HU" w:eastAsia="en-US" w:bidi="ar-SA"/>
    </w:rPr>
  </w:style>
  <w:style w:styleId="ListParagraph" w:type="paragraph">
    <w:name w:val="List Paragraph"/>
    <w:basedOn w:val="Normal"/>
    <w:uiPriority w:val="1"/>
    <w:qFormat/>
    <w:pPr>
      <w:ind w:left="500" w:hanging="360"/>
    </w:pPr>
    <w:rPr>
      <w:rFonts w:ascii="Times New Roman" w:hAnsi="Times New Roman" w:eastAsia="Times New Roman" w:cs="Times New Roman"/>
      <w:lang w:val="hu-H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hu-H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Konczandi</dc:creator>
  <dc:title>KÖLCSÖNSZERZŐDÉS</dc:title>
  <dcterms:created xsi:type="dcterms:W3CDTF">2026-03-21T11:03:41Z</dcterms:created>
  <dcterms:modified xsi:type="dcterms:W3CDTF">2026-03-21T11:03:41Z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2011-05-23T00:00:00Z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2026-03-21T00:00:00Z</vt:filetime>
  </property>
  <property fmtid="{D5CDD505-2E9C-101B-9397-08002B2CF9AE}" pid="5" name="Producer">
    <vt:lpwstr>Microsoft® Office Word 2007</vt:lpwstr>
  </property>
</Properties>
</file>